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50E1" w14:textId="77777777" w:rsidR="005C219C" w:rsidRDefault="005C219C" w:rsidP="005C219C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29168688" w14:textId="77777777" w:rsidR="005C219C" w:rsidRDefault="005C219C" w:rsidP="005C219C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6033CB1F" w14:textId="77777777" w:rsidR="005C219C" w:rsidRDefault="005C219C" w:rsidP="005C219C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3E045B8C" w14:textId="77777777" w:rsidR="005C219C" w:rsidRDefault="005C219C" w:rsidP="005C219C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598D414E" w14:textId="3BAD15AA" w:rsidR="005C219C" w:rsidRPr="00B2326A" w:rsidRDefault="00B2326A" w:rsidP="00B2326A">
      <w:pPr>
        <w:pStyle w:val="Bezodstpw"/>
        <w:ind w:left="32" w:firstLine="676"/>
        <w:rPr>
          <w:rFonts w:ascii="Times New Roman" w:hAnsi="Times New Roman" w:cs="Times New Roman"/>
          <w:sz w:val="20"/>
          <w:szCs w:val="20"/>
        </w:rPr>
      </w:pPr>
      <w:proofErr w:type="spellStart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Komentarz</w:t>
      </w:r>
      <w:proofErr w:type="spellEnd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do </w:t>
      </w:r>
      <w:proofErr w:type="spellStart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Ewangelii</w:t>
      </w:r>
      <w:proofErr w:type="spellEnd"/>
      <w:r w:rsidRPr="00B2326A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B2326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Dzisiejszy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fragment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Ewangelii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podzielon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dwie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części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prolog z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pierwszego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rozdziału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czwartego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rozdziału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opowiadanie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pobycie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nazareńskiej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synagodze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2326A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Tak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napisany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prolog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starożytności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informacją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tym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autor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pisze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rzeczywistych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wydarzeniach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Podaje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adresata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podaje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powody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dla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których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pisze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oraz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przekazuje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źródło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informacji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Z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prologu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Ewangelii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dowiadujemy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wiele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różnych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osób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podejmowało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wysiłek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poznania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ciągu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wydarzeń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związanych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osobą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działalnością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Pierwsza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kwestia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jest taka,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czasie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gdy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powstawała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Ewangelia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formie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spisanej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znana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przekazie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ustnym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zapewne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przekazy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mogły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różnić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między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sobą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Ale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wciąż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żyli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naoczni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świadkowie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życia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ci,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którzy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znali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osobiście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słyszeli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widzieli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tylko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osobę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ale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uczestniczyli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wydarzeniach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związanych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więc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weryfikacja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przebiegu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wydarzeń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wciąż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możliwa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Przekaz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ustny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jedno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ale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spisanie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wydarzeń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już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inna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kwestia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Opowiadać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mógł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każdy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spisać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tylko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nieliczni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Autor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Ewangelii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zaznacza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wszystko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dokładnie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zbadał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co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dotyczy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nawet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pierwszych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chwil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związanych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Jezusem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stąd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zawdzięczamy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mu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opowiadania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sięgające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dzieciństwa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okoliczności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narodzin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innych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wydarzeń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których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ani Mateusz, ani Marek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Jan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opowiedzieli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prologu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Łukasz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zaświadcza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rzetelności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swoich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badań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zbadał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wszystko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dokładnie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opisał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Prolog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zaświadcza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historyczności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postaci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Warto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mieć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uwadze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fakt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Ewangelie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inne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pisma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Nowego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Testamentu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skupiają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się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tym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istniał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 do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nikt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miał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wątpliwości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ponieważ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tamtym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czasie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osobą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powszechnie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znaną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kiedy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powstawały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pisma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Nowego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Testamentu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wciąż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żyli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naoczni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świadkowie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słów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czynów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lecz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problemem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dla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wielu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Jego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tożsamość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KIM On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czy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rzeczywiście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Bogiem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Synem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Boga?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Odczytany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przez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synagodze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Nazarecie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fragment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proroka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Izajasza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był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odpowiedzią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na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pytanie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tożsamość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Jezusa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KIM ON JEST,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skąd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przyszedł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jakim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celu</w:t>
      </w:r>
      <w:proofErr w:type="spellEnd"/>
      <w:r w:rsidRPr="00B232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B0F357D" w14:textId="77777777" w:rsidR="005C219C" w:rsidRDefault="005C219C" w:rsidP="005C219C">
      <w:pPr>
        <w:rPr>
          <w:rFonts w:ascii="Times New Roman" w:hAnsi="Times New Roman" w:cs="Times New Roman"/>
          <w:sz w:val="20"/>
          <w:szCs w:val="20"/>
        </w:rPr>
      </w:pPr>
    </w:p>
    <w:p w14:paraId="3183C252" w14:textId="77777777" w:rsidR="005C219C" w:rsidRDefault="005C219C" w:rsidP="005C219C">
      <w:pPr>
        <w:rPr>
          <w:rFonts w:ascii="Times New Roman" w:hAnsi="Times New Roman" w:cs="Times New Roman"/>
          <w:sz w:val="20"/>
          <w:szCs w:val="20"/>
        </w:rPr>
      </w:pPr>
    </w:p>
    <w:p w14:paraId="26C28953" w14:textId="77777777" w:rsidR="005C219C" w:rsidRPr="00577582" w:rsidRDefault="005C219C" w:rsidP="005C219C">
      <w:pPr>
        <w:rPr>
          <w:rFonts w:ascii="Times New Roman" w:hAnsi="Times New Roman" w:cs="Times New Roman"/>
          <w:sz w:val="20"/>
          <w:szCs w:val="20"/>
        </w:rPr>
      </w:pPr>
    </w:p>
    <w:p w14:paraId="101AFE36" w14:textId="77777777" w:rsidR="005C219C" w:rsidRPr="008764FB" w:rsidRDefault="005C219C" w:rsidP="005C219C">
      <w:pPr>
        <w:pStyle w:val="Nagwek1"/>
        <w:rPr>
          <w:rFonts w:ascii="Times New Roman" w:hAnsi="Times New Roman" w:cs="Times New Roman"/>
          <w:sz w:val="22"/>
        </w:rPr>
      </w:pPr>
      <w:proofErr w:type="spellStart"/>
      <w:r w:rsidRPr="008764FB">
        <w:rPr>
          <w:rFonts w:ascii="Times New Roman" w:hAnsi="Times New Roman" w:cs="Times New Roman"/>
          <w:sz w:val="22"/>
        </w:rPr>
        <w:t>Sanktuarium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764FB">
        <w:rPr>
          <w:rFonts w:ascii="Times New Roman" w:hAnsi="Times New Roman" w:cs="Times New Roman"/>
          <w:sz w:val="22"/>
        </w:rPr>
        <w:t>Matki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764FB">
        <w:rPr>
          <w:rFonts w:ascii="Times New Roman" w:hAnsi="Times New Roman" w:cs="Times New Roman"/>
          <w:sz w:val="22"/>
        </w:rPr>
        <w:t>Bożej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764FB">
        <w:rPr>
          <w:rFonts w:ascii="Times New Roman" w:hAnsi="Times New Roman" w:cs="Times New Roman"/>
          <w:sz w:val="22"/>
        </w:rPr>
        <w:t>Fatimskiej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w </w:t>
      </w:r>
      <w:proofErr w:type="spellStart"/>
      <w:r w:rsidRPr="008764FB">
        <w:rPr>
          <w:rFonts w:ascii="Times New Roman" w:hAnsi="Times New Roman" w:cs="Times New Roman"/>
          <w:sz w:val="22"/>
        </w:rPr>
        <w:t>Górkach</w:t>
      </w:r>
      <w:proofErr w:type="spellEnd"/>
      <w:r w:rsidRPr="008764FB">
        <w:rPr>
          <w:rFonts w:ascii="Times New Roman" w:hAnsi="Times New Roman" w:cs="Times New Roman"/>
          <w:sz w:val="22"/>
        </w:rPr>
        <w:t xml:space="preserve"> </w:t>
      </w:r>
    </w:p>
    <w:p w14:paraId="769714E9" w14:textId="77777777" w:rsidR="005C219C" w:rsidRDefault="005C219C" w:rsidP="005C219C">
      <w:pPr>
        <w:spacing w:after="24" w:line="239" w:lineRule="auto"/>
        <w:ind w:left="1544" w:right="1934" w:firstLine="1210"/>
        <w:rPr>
          <w:rFonts w:ascii="Times New Roman" w:eastAsia="Cambria" w:hAnsi="Times New Roman" w:cs="Times New Roman"/>
          <w:b/>
        </w:rPr>
      </w:pPr>
      <w:proofErr w:type="spellStart"/>
      <w:r w:rsidRPr="008764FB">
        <w:rPr>
          <w:rFonts w:ascii="Times New Roman" w:eastAsia="Cambria" w:hAnsi="Times New Roman" w:cs="Times New Roman"/>
          <w:b/>
        </w:rPr>
        <w:t>Księża</w:t>
      </w:r>
      <w:proofErr w:type="spellEnd"/>
      <w:r w:rsidRPr="008764FB">
        <w:rPr>
          <w:rFonts w:ascii="Times New Roman" w:eastAsia="Cambria" w:hAnsi="Times New Roman" w:cs="Times New Roman"/>
          <w:b/>
        </w:rPr>
        <w:t xml:space="preserve"> Michalici </w:t>
      </w:r>
    </w:p>
    <w:p w14:paraId="1D0A30CC" w14:textId="77777777" w:rsidR="005C219C" w:rsidRPr="008764FB" w:rsidRDefault="005C219C" w:rsidP="005C219C">
      <w:pPr>
        <w:spacing w:after="24" w:line="239" w:lineRule="auto"/>
        <w:ind w:left="1988" w:right="1934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ul. </w:t>
      </w:r>
      <w:proofErr w:type="spellStart"/>
      <w:r>
        <w:rPr>
          <w:rFonts w:ascii="Times New Roman" w:eastAsia="Cambria" w:hAnsi="Times New Roman" w:cs="Times New Roman"/>
        </w:rPr>
        <w:t>ks</w:t>
      </w:r>
      <w:proofErr w:type="spellEnd"/>
      <w:r>
        <w:rPr>
          <w:rFonts w:ascii="Times New Roman" w:eastAsia="Cambria" w:hAnsi="Times New Roman" w:cs="Times New Roman"/>
        </w:rPr>
        <w:t xml:space="preserve">.  </w:t>
      </w:r>
      <w:proofErr w:type="spellStart"/>
      <w:r w:rsidRPr="008764FB">
        <w:rPr>
          <w:rFonts w:ascii="Times New Roman" w:eastAsia="Cambria" w:hAnsi="Times New Roman" w:cs="Times New Roman"/>
        </w:rPr>
        <w:t>Stanisława</w:t>
      </w:r>
      <w:proofErr w:type="spellEnd"/>
      <w:r w:rsidRPr="008764FB"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Pasionka</w:t>
      </w:r>
      <w:proofErr w:type="spellEnd"/>
      <w:r w:rsidRPr="008764FB">
        <w:rPr>
          <w:rFonts w:ascii="Times New Roman" w:eastAsia="Cambria" w:hAnsi="Times New Roman" w:cs="Times New Roman"/>
        </w:rPr>
        <w:t xml:space="preserve"> 90</w:t>
      </w:r>
      <w:r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Górki</w:t>
      </w:r>
      <w:proofErr w:type="spellEnd"/>
      <w:r>
        <w:rPr>
          <w:rFonts w:ascii="Times New Roman" w:eastAsia="Cambria" w:hAnsi="Times New Roman" w:cs="Times New Roman"/>
        </w:rPr>
        <w:t xml:space="preserve">; </w:t>
      </w:r>
      <w:r w:rsidRPr="008764FB">
        <w:rPr>
          <w:rFonts w:ascii="Times New Roman" w:eastAsia="Cambria" w:hAnsi="Times New Roman" w:cs="Times New Roman"/>
        </w:rPr>
        <w:t>08-400</w:t>
      </w:r>
      <w:r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Garwolin</w:t>
      </w:r>
      <w:proofErr w:type="spellEnd"/>
      <w:r w:rsidRPr="008764FB">
        <w:rPr>
          <w:rFonts w:ascii="Times New Roman" w:eastAsia="Cambria" w:hAnsi="Times New Roman" w:cs="Times New Roman"/>
        </w:rPr>
        <w:t>/tel.(25)</w:t>
      </w:r>
      <w:r>
        <w:rPr>
          <w:rFonts w:ascii="Times New Roman" w:eastAsia="Cambria" w:hAnsi="Times New Roman" w:cs="Times New Roman"/>
        </w:rPr>
        <w:t xml:space="preserve"> </w:t>
      </w:r>
      <w:r w:rsidRPr="008764FB">
        <w:rPr>
          <w:rFonts w:ascii="Times New Roman" w:eastAsia="Cambria" w:hAnsi="Times New Roman" w:cs="Times New Roman"/>
        </w:rPr>
        <w:t xml:space="preserve">6830848 </w:t>
      </w:r>
    </w:p>
    <w:p w14:paraId="2AFEC938" w14:textId="77777777" w:rsidR="005C219C" w:rsidRDefault="005C219C" w:rsidP="005C219C">
      <w:pPr>
        <w:spacing w:after="0" w:line="237" w:lineRule="auto"/>
        <w:ind w:left="2350" w:hanging="934"/>
        <w:rPr>
          <w:rFonts w:ascii="Times New Roman" w:eastAsia="Cambria" w:hAnsi="Times New Roman" w:cs="Times New Roman"/>
          <w:b/>
        </w:rPr>
      </w:pPr>
      <w:proofErr w:type="spellStart"/>
      <w:r w:rsidRPr="008764FB">
        <w:rPr>
          <w:rFonts w:ascii="Times New Roman" w:eastAsia="Cambria" w:hAnsi="Times New Roman" w:cs="Times New Roman"/>
        </w:rPr>
        <w:t>Konto</w:t>
      </w:r>
      <w:proofErr w:type="spellEnd"/>
      <w:r w:rsidRPr="008764FB">
        <w:rPr>
          <w:rFonts w:ascii="Times New Roman" w:eastAsia="Cambria" w:hAnsi="Times New Roman" w:cs="Times New Roman"/>
        </w:rPr>
        <w:t xml:space="preserve"> </w:t>
      </w:r>
      <w:proofErr w:type="spellStart"/>
      <w:r w:rsidRPr="008764FB">
        <w:rPr>
          <w:rFonts w:ascii="Times New Roman" w:eastAsia="Cambria" w:hAnsi="Times New Roman" w:cs="Times New Roman"/>
        </w:rPr>
        <w:t>bankowe</w:t>
      </w:r>
      <w:proofErr w:type="spellEnd"/>
      <w:r w:rsidRPr="008764FB">
        <w:rPr>
          <w:rFonts w:ascii="Times New Roman" w:eastAsia="Cambria" w:hAnsi="Times New Roman" w:cs="Times New Roman"/>
        </w:rPr>
        <w:t>:</w:t>
      </w:r>
      <w:r>
        <w:rPr>
          <w:rFonts w:ascii="Times New Roman" w:eastAsia="Cambria" w:hAnsi="Times New Roman" w:cs="Times New Roman"/>
        </w:rPr>
        <w:t xml:space="preserve"> </w:t>
      </w:r>
      <w:r w:rsidRPr="008764FB">
        <w:rPr>
          <w:rFonts w:ascii="Times New Roman" w:eastAsia="Cambria" w:hAnsi="Times New Roman" w:cs="Times New Roman"/>
          <w:b/>
        </w:rPr>
        <w:t xml:space="preserve">42124027281111001036132408 </w:t>
      </w:r>
    </w:p>
    <w:p w14:paraId="0B7A2B49" w14:textId="77777777" w:rsidR="005C219C" w:rsidRDefault="005C219C" w:rsidP="005C219C">
      <w:pPr>
        <w:spacing w:after="0" w:line="237" w:lineRule="auto"/>
        <w:ind w:left="2350" w:hanging="934"/>
        <w:rPr>
          <w:rFonts w:ascii="Times New Roman" w:eastAsia="Cambria" w:hAnsi="Times New Roman" w:cs="Times New Roman"/>
          <w:b/>
        </w:rPr>
      </w:pPr>
    </w:p>
    <w:p w14:paraId="68DB3D00" w14:textId="77777777" w:rsidR="005C219C" w:rsidRDefault="007E2BAA" w:rsidP="005C219C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  <w:hyperlink r:id="rId5" w:history="1">
        <w:r w:rsidR="005C219C" w:rsidRPr="005A107E">
          <w:rPr>
            <w:rStyle w:val="Hipercze"/>
            <w:rFonts w:ascii="Times New Roman" w:eastAsia="Cambria" w:hAnsi="Times New Roman" w:cs="Times New Roman"/>
            <w:b/>
          </w:rPr>
          <w:t>www.gorki.michalici.pl</w:t>
        </w:r>
      </w:hyperlink>
    </w:p>
    <w:p w14:paraId="3DC00CA8" w14:textId="77777777" w:rsidR="005C219C" w:rsidRDefault="005C219C" w:rsidP="005C219C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</w:p>
    <w:p w14:paraId="0BB252D7" w14:textId="77777777" w:rsidR="005C219C" w:rsidRDefault="005C219C" w:rsidP="005C219C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</w:p>
    <w:p w14:paraId="5320B25C" w14:textId="77777777" w:rsidR="005C219C" w:rsidRDefault="005C219C" w:rsidP="005C219C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</w:rPr>
      </w:pPr>
    </w:p>
    <w:p w14:paraId="28674C5D" w14:textId="77777777" w:rsidR="005C219C" w:rsidRDefault="005C219C" w:rsidP="005C219C">
      <w:pPr>
        <w:spacing w:after="61"/>
        <w:ind w:left="-13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08FFDE45" wp14:editId="5AFEA0A8">
                <wp:extent cx="4796790" cy="1243653"/>
                <wp:effectExtent l="19050" t="0" r="22860" b="13970"/>
                <wp:docPr id="2" name="Group 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43653"/>
                          <a:chOff x="0" y="0"/>
                          <a:chExt cx="47967" cy="14209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D29A5" w14:textId="77777777" w:rsidR="005C219C" w:rsidRDefault="005C219C" w:rsidP="005C21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3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8" y="1190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875FC" w14:textId="77777777" w:rsidR="005C219C" w:rsidRDefault="005C219C" w:rsidP="005C219C">
                              <w:r>
                                <w:rPr>
                                  <w:b/>
                                  <w:w w:val="74"/>
                                  <w:sz w:val="72"/>
                                </w:rPr>
                                <w:t>GŁOS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338C2" w14:textId="77777777" w:rsidR="005C219C" w:rsidRDefault="005C219C" w:rsidP="005C219C">
                              <w:r>
                                <w:rPr>
                                  <w:b/>
                                  <w:w w:val="79"/>
                                  <w:sz w:val="72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45647" w14:textId="77777777" w:rsidR="005C219C" w:rsidRDefault="005C219C" w:rsidP="005C21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F8DE" w14:textId="77777777" w:rsidR="005C219C" w:rsidRPr="00C739C2" w:rsidRDefault="005C219C" w:rsidP="005C219C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  <w:sz w:val="24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  <w:sz w:val="24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663A" w14:textId="77777777" w:rsidR="005C219C" w:rsidRDefault="005C219C" w:rsidP="005C21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6055"/>
                            <a:ext cx="7665" cy="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43DD4" w14:textId="5E171C68" w:rsidR="005C219C" w:rsidRPr="00001A14" w:rsidRDefault="005C219C" w:rsidP="005C219C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AF10" w14:textId="0C87DB2D" w:rsidR="005C219C" w:rsidRDefault="005C219C" w:rsidP="005C219C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C73F" w14:textId="77777777" w:rsidR="005C219C" w:rsidRDefault="005C219C" w:rsidP="005C219C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5496C" w14:textId="77777777" w:rsidR="005C219C" w:rsidRDefault="005C219C" w:rsidP="005C219C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42BFC" w14:textId="77777777" w:rsidR="005C219C" w:rsidRDefault="005C219C" w:rsidP="005C219C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4A55D" w14:textId="77777777" w:rsidR="005C219C" w:rsidRDefault="005C219C" w:rsidP="005C21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859A9" w14:textId="1ECFD1A3" w:rsidR="005C219C" w:rsidRDefault="005C219C" w:rsidP="005C219C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FE736" w14:textId="77777777" w:rsidR="005C219C" w:rsidRDefault="005C219C" w:rsidP="005C219C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9836" w14:textId="77777777" w:rsidR="005C219C" w:rsidRDefault="005C219C" w:rsidP="005C219C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E3F5" w14:textId="77777777" w:rsidR="005C219C" w:rsidRDefault="005C219C" w:rsidP="005C219C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DBB54" w14:textId="77777777" w:rsidR="005C219C" w:rsidRDefault="005C219C" w:rsidP="005C21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FDE45" id="Group 5578" o:spid="_x0000_s1026" style="width:377.7pt;height:97.95pt;mso-position-horizontal-relative:char;mso-position-vertical-relative:line" coordsize="47967,14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8g1VAGAACQMwAADgAAAGRycy9lMm9Eb2MueG1s7FvZ&#10;bttGFH0v0H8g+J6IQ3EVLAdBNgRIW8NpP2BEjSQiJIcdUpadr++ZhSPJVJoFMaVYNmBhuA3v3Hvu&#10;uQvJixe3ZeHcMNHkvJq65LnnOqzK+DyvllP3n7/fPktcp2lpNacFr9jUvWON++Ly998uNvWE+XzF&#10;izkTDiapmsmmnrqrtq0no1GTrVhJm+e8ZhUOLrgoaYtNsRzNBd1g9rIY+Z4XjTZczGvBM9Y02Pta&#10;H3Qv1fyLBcvavxaLhrVOMXUhW6t+hfqdyd/R5QWdLAWtV3lmxKA/IEVJ8wo3tVO9pi111iLvTVXm&#10;meANX7TPM16O+GKRZ0ytAash3r3VvBN8Xau1LCebZW3VBNXe09MPT5v9eXMlnHw+dX3XqWgJE6m7&#10;OmEYJ1I7m3o5wUnvRP2xvhJ6iRh+4NmnBodH94/L7aU+2Zlt/uBzzEjXLVfauV2IUk6BdTu3ygh3&#10;1gjstnUy7AziNIpT2CrDMeIH4ygcazNlK9iyd122erN7pbku8L1UXjWiE31TJagR7PKizrMJ/o1G&#10;Mepp9OvIw1XtWjDXTFJ+0xwlFZ/W9TMYv6ZtPsuLvL1TQIZ+pFDVzVWeST3Lja1xxp1xcFTe1Inl&#10;4rpz5BVOLdiCiWtWYN4bds2a/DNU7ym940RlMKfir1a0WrKXQvDNitF5Ax0rPe3OBbXJzT1ZZkVe&#10;v82LQppPjs2q4Ur3oHhAcRrmr3m2LlnVar8VSlBeNau8blxHTFg5Y4CheD9XAtFJI7Jr+C/WiXEr&#10;WJut5HABIcx+GNceUBJvhZTyNwDsVzFIAhK5joRaFIcaZx0S0xjI0zAk41R5g4UTndSiad8xXkLx&#10;DWhFQFSla3rzoZFC49TuFCl2xaX21GKKytlM3TT0Q3VBw4t83qm2EcvZq0I4N1QSlvozMN47DcRQ&#10;zdVk0ohvzLileaHHuHlRGTNKNZghtCI9GlTbdAbEVs+E38UmH1e0ZliInHYL2KADrDQVEFcwJwgU&#10;3ZrzOjZpNJX8DzL3LpAb32TXhCirGobvTBpEMLYkFt+LAqPYjpQ6a/2IQfcs3Cm/k1Xrpr2d3cJi&#10;cueMz+8ATcF1OEL4xGDFxWfX2SAUTd3m3zWVzFK8r2AdGbe6gegGs25AqwyXTt3WdfTwVavj27oW&#10;+XKFmYmCWcVfgoYXucLmVgogQ24AEL8eK4YdyK4MKwaJMqp0fgnFR8aLvqanYXgRoJOkSEzstQ4k&#10;o7MhxXEURD/Rh45KihIy+P9lEgLQmM7WAHKVEASJsoVcxyOEvkHhMNAnyB1Rtij4IxFVYbbDvx+R&#10;BJmyyk1JEKiM4Skp6FUuh5MCEIcG7U5SkKhMVoYgwPahkwISRrHOC8axb9LMzrLI9lJt2DBI9muH&#10;bSb3gLmBKsKUTNvgfHopgskVDE9i6yGSRzhfHyemGh0EJ36QEIABDNDHCfHj6PhAUbnA2QMFdugD&#10;RfmuVM0AhDIO0Gj4ElBIbMrHIxKKCpxnjxMCG/WAokP7QEAhSUBMTuGFRFUpdNKFHhJHPgpmVZei&#10;H/ETc+pvrEtV7FFCPUEF+UEfKjYuD8Ep6EQhU0LwSWKQy176SU6BU1TSe8pA+dWKOWJ777aaSxVx&#10;P9JqztDfMNXcOAkTxGG4U+SF9zq8cRShhyR5NyTpo+llSNd88AYvYtgBnrQxZAieTMJUJ+lh7Cvj&#10;7URUb4xoqwOq5tCfVKR/T0BVMp0yTw4DFNul3an6UxtDhgBKOo501X+iQLEtkFN9MDAMUGxPcxco&#10;1okGAErgEV+HigNACbtQ4aM/eKQU3fZAzhsoh/qIqXWiIYBCfPN88QBQTiH02B7IeQPlUCNRP8iX&#10;jDYEUHwv+BKjBDtF/9EYBZ2RE38oPUzsOdRJRHZpdDMEUsLQNIj6lILi5OjJLLEtkLOmFDhqr+wJ&#10;PetEAwAF9awpe1KCImevPeQnIeRTDyfTUAXEI5Q96GY8UQreMDrQSAw960UDICXwYqIbiX2kkCjA&#10;oWMj5enphHrz1rb/toVP6FkvGgIpBCWy6pH1kZKGppNCjkgptq903sEHqeT9ZxOhZ51oCKD40fhL&#10;lBIEiWmmHhMptrF03kg50J0NPetFQyAl8jzAAa31PqXgFf/jxx7bWDpVoKgvFvDZh3qV3HyiIr8r&#10;2d1Wb+9uP6S5/A8AAP//AwBQSwMECgAAAAAAAAAhAHjpTUjfLAAA3ywAABUAAABkcnMvbWVkaWEv&#10;aW1hZ2UxLmpwZWf/2P/gABBKRklGAAEBAQBgAGAAAP/bAEMAAwICAwICAwMDAwQDAwQFCAUFBAQF&#10;CgcHBggMCgwMCwoLCw0OEhANDhEOCwsQFhARExQVFRUMDxcYFhQYEhQVFP/bAEMBAwQEBQQFCQUF&#10;CRQNCw0UFBQUFBQUFBQUFBQUFBQUFBQUFBQUFBQUFBQUFBQUFBQUFBQUFBQUFBQUFBQUFBQUFP/A&#10;ABEIARAA6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DL0/VrTUGn+ySRymC&#10;TypdtalfPXwb0Pw54f8AjJ8WxoU/2f7PfWv2jRrK6/0eGWW1il83yP4ZZWr6FoAKKKKACiiigAoo&#10;ooAKKKKACiiigAooooAKKKKACiiigAooooAKKKKACiiigAooooAKKKKACuS8eePNF+Gfg/VfE+vX&#10;f2PRdLg+0XVx5bS7Yq62vln9tTwbq37Q3wh1n4ceCp5v7avLu3S5vB8tjAsc3zpcS/8AtKLzZf8A&#10;plQB8k/ss/ts+A1/bE+KWq3dhNp2nfEbULSDSbyGP598f7pPN/55+b/rf+BV+rlfkJ4s/wCCN/xB&#10;8Pafa3ng3xzomtarCN0tvdQy2BEmf+WUo83P/kOv0z8C+K5da0eCzvtJ1XQ9YghWG5tdTi+fzVT+&#10;GWL91L/2yloA9IooooAKKKKACiiigAooooAKKKKACiiigAooooAKKKKACiiigAooooAKKKKACiii&#10;gAooooAK4vxx440z4cWelT6nuVNU1a10i2W3j/5eJ38pK7SvFf2iPC+s+K9O8FRaFY/2jcab4w0n&#10;Up4TJGn7iCbzZf8AxygDrvi58UdK+DPw51vxnrUU02m6TbfaJ4rePfLXV6bqUepafa3cf+qniilX&#10;/gVeI/tbfC/xB8WPgH438JeGY/tOr63ZxW8FvcTxRRL+931674Ohms/C+i200ey4hs4IpYv7nyYo&#10;A6KiiigAooooAKKKKACiiigAooooAKKKKACiiigAooooAKKKKACiiigAooooAKKKKACiiigDyD4g&#10;fHDTPBuoHRINP1Xxb4lI83+x9AtvPmi/25f+WUUf/XWUVyw0T41fFKKJ9X1XT/hhokxAOm6D/pup&#10;+Vz/AK26l8uOL/tlFL16176kMUPzKqpu+9XyR8Hf2zNV+KX7XXjH4T/8I/bWGiaJa3UkV63mm7la&#10;KWJP+ufl/vaAN+//AGN9VtdWi1/wv8YvHeg+IFgiiuppdVe9ivPK+55qXXm1Ysv+GkPhtBFLdweH&#10;PitptvJ+8ih/4lGpPH/f/wCWsUsmP+uVfTdfAH7F/wC3t4r+Pnxq8SeAPEuiafClql1c2N9pqSr5&#10;ccUoTZLull/7+0AfWvw9+JF/44gmjv8AwprnhDVU/wBZY6zB0P8AsSxfupPwkr0qiigAooooAKKK&#10;KACiiigAooooAKKKKACiiigAooooAKKKKACiiigAooooAKKKKACiis7UL2DT7Vrm8kjtrWNd0s0s&#10;m3ZQBo1+Vn7G3/KUj4x/9xL/ANKIq+qvE37dWiPrEujfDTwN4q+LV/EdjXXh60/4l/8A4Ff6uvCP&#10;A/7M/wAcdY+KGvePtA0Lwr8FNT8QSyy3moXc0us6n+9++n/PKP8A79RUAfpBX4j/APBMf/k/y9/6&#10;9tWr661T9nH9rjwtql7deHfjtF4lt5vvw6zbeUkn7rp5X73yv+2UteM+F/h38Z/2Yfiz/wAJq/wI&#10;0fXtTs7f5r7wrJdRrdRMPKaHyojLF5svEv8Aqv8AW0AfrJRXxz8K/wBvzT/ElxY2fxC8C+IPhZLd&#10;vLFb3urwyvpsrRf9PBii8r/gcVfXsM0U0Qlj+eOSgCzRRRQAUUUUAFFFFABRRRQAUUUUAFFFFABR&#10;RRQAUUUUAFFFFABRRRQAUUVheJPEmjeFdPe71zWLTR7FV+a4vZ4oov8Ax6gDdrG1jR7LxDpstjqd&#10;pDf2VxH+9t7qLzUb/gFfP3jv/goN8AfBEbpefEK01GeL/ljpPm3D/wDkKvkT9pj/AIK4adrvg240&#10;T4SWeqWGsXke2XW9Tjii+yp/0yTzX/e0AfqFp+nwabaxW1nBHbW8Ue2KGKLaiVwXxY+O3gv4E+HY&#10;tR8ceIY9FtZ5fs8GYpZZZm/6ZRRb5Gr8LLD9tr46x6Db+HLH4meI4rTzflaK6/0iT/tt/rf/ACLX&#10;31+xb+wXrd1qlp8T/jlLf6vrxlW70nQtSuZbh7eXiXz7oE/63/pl+dAH3T8N/G5+IHgnTfEcGlXW&#10;jW+pPLLFZ6tF5VwYvNlSJ3i/h83EUv8A21rzLXviJ8QtL/aa0XQLTTNKf4f6lYHcTBL9rluo4pZZ&#10;XSYfuv3XlRRbJfK/1tfRteS2fxIvtS+Nes+C9O0RZINE061vdQ1ia6KNF9q83yooovK/ec2vXzaA&#10;PRE8i8t9235Nzfe/74rWrifH3g+08eeF9T8OXxmhtL3772kvlTR/8tVeP/b81RXFfCLxvqH9t6h4&#10;C8ZsI/F2hxxyw3wTEet2efKjvV/2v+WUsX/LOX/rrFQB7XRRRQAUUUUAFFFFABRRRQAUUUUAFFFF&#10;ABRRRQAUUV4p40/aM0LwTrl3puoaL4qnubOHzZJdN8O3VxbyPj7kcvlctQB6prWsWPh3TrjUNSuY&#10;7LT4I989xcSbUiWvnzS/jh8RPjdNey/B7RtGs/Cdr8kfizxdFdOmpN/0628Xlfuv+mvm/wDbKuX/&#10;AOEP8VftESf8JT8Yo28HfCuw/wBKs/A7zCKa68rrLqkv/PLv5Xm+V/z0r5G/bQ/4KVNrEM/w9+DE&#10;raVoEA+x3XiOzHlPPHHx5Vr/AM8ov9v0oA7/AOJH7W3hr9m7W5rq68e6x8RPi35u7XYLRv8AiSe9&#10;lGP9XFFF/wAspYvNlil/1vm/6qvO/HH/AAWo8a6hH5XhXwBomhP/ABS6pdS3v/oryq/N2aaSaXzG&#10;+9UNAH0546/4KJftAeN/kufiFd2MTfw6TFFa/wDoquL+EfgfxX+1Z8atE8IP4guJdY1mSX/iZ6xP&#10;LceV5cRllf8A8hV4vX1N/wAE9deGg/tReD1t9NtrnWryWW3067vJ2SKzllili37P+Wv36AL37U37&#10;Cuq/st6QL/xB400C8a5lSHTrG3aUXd//AM9ZfK/5ZxxV3X/BMf8AZ98DftCeIPiBYeP9G/tOx03T&#10;rea1xNLF5WZZd/zV+kniX9lHR/iF4jvdf1/T9AvPEE9rFDFqlzp/20xSxD/W+VL+7z5n/PLyq2vD&#10;37NGleHdPu7Nb+4ht54/sjWenJHYReV/AuYv3v8ArP3vm+b5tAHK/DH9gn4IfCvxvb+MPD/h6RtV&#10;tW32cN5eSzpB8n/LKKT+KvqOvkH9qb4S3/hD4Vy+I/DfjmHwsPDkUtxdXusxSzxSxf6r975cUsn+&#10;q/dfuoq8t/Zns/iT8XJNqePfDXivw/5UkmqxRxXllewXEkX7mWW1lii82KXyhF5X7qKWKKWgD6Jm&#10;/bu+A9nr1xo0/wATtJtr+CT7PIJklVN//XXZ5Va3hn48/CPVPFOp6tpfxM8H3E2qR29lEIdWtd8s&#10;sXm/9Nf3v+tr5m8bf8EsfD+talrOtWcuizalc3PnwWn2CWytCvleX5X+jS/uv+ev7qKvFPiJ/wAE&#10;39L+GNqdU8R3PhXT9MuJfKiaXxXdaf5cuz91FF5trL5stAH6s6b4q0jWoXax1Sxvtn+s+yXKS1wv&#10;xh+HN14+0iy1TRLmPTPGmg3D3mhal/BFL/HFL/0ylX91KtfmXpv/AATl+IVpBpl1pPhvWbeyaX/S&#10;ptH8WWs3nxf8spYv9V/0y/79V9H/AAX8feP/ANm3Vn8EePPEGreJre3ii+xr4gtZVW2i/g/02CKW&#10;L/nr/rZZekX+qoA+h/AP7SXhXxt4gsfCWorqXh3xpJvik0TULG4TypUSXzfKutnlS/6qb97FLXu9&#10;cz4ZvNW1C0Mmp6XBp8y/6vyrg3H/ALSirpqACiiigAooooAKKKKACiiigAooooAKKK/Mr9rb9oz4&#10;yeEdLuPil8Pdei0v4atq/wDYFtapbRS/avs+f9N3y/6tZZfNi/df8sooqAP01rzj4kfFzwb8H/D7&#10;634w8RWOhWixSy/6ZcRJNOY+f3Uf/LWT/cr88vi9/wAFhor3wja23w68P3Nl4imtx9qvtZhi8qzl&#10;/wCWvlReb+9/4HX5zfE34teKfjF4jfXvF+uXevaq37rzriTO2L+4tAH0f+2t+354i/aY1KbQdFaf&#10;w/8AD+KT91YpL+9vP9uf/wCNV8d+d+58uoaKACiiigAr0j4R/FDWPgv460/xfokFo+sab5n2Y30X&#10;mxRSbPv/APXSvN6+iv2Wf2Q/GH7UfiyG00y1l0/w7A27Udbmj/dW8f8Asf8APWSgD6I+FvxO/aS/&#10;4KAS3ng2HxENE8KQ3Ec2t6tYQfZ0gX5/KT7/AJsu8xf6r/plX6r/AA/+GelfDjwZpvhjTrm/ubKw&#10;iiiW6u7mWW4l8r/nrLVX4P8Awa8LfAvwPaeFfCOnDTdLt/m/vyyy/wDPWWvSaAPFf2ltBsdR+Fut&#10;TXNjc6rKtr5UVpDJF5svz/8ALLzf+WtR/Cvw3HqGm3d/u1/S7x766yNRuYnl/uY/5a/6r/0bVP8A&#10;bB8ZaD4F+A+val4jlvIdKPlRSy2Xm+avmy/9Mq479lP9pT4ZfEr7V4V8J69qd7rCNLexWmpebLLL&#10;a7/9b5sksv8A5Fl82gD6B03wfY6PZ3trbS3ebyTzZbhrmXzWf182vkr9qr4cR3nxN8Earr9tL4g8&#10;O2cEVvbWOoefdQxXEt7FFLLL+6li8zymWKvt+uV8WeF9P8a6PLpeoQebbu8Uz+S3zr5UvmxMv/Ak&#10;oA8m/Zj8O/2d8L7CKxvJLXSraeXyLK3uZbiIfc82L97FFLF+98391XlGs+KLGD/goYPDs99dWl7P&#10;o9nd2s39pymKSP8AexS2/keb5X73zYpf9V/yyr7G0bRrPQdLt9N0+JbSyto/KiiT+CviT4sfETwz&#10;4F/bdhHiW8sLbUmg0GHSft8EX+qlluorjypf+WXleb5tAH3fRXi3xo+Kl/8ABy48L6pdWn23wnPe&#10;yW+sXCwyy3FnFJ/qrj/rlF/y1/2a9E8P+K9B8QI66RrFhqvlLuk+w3UUvlf9+6AOlooooAKKKKAC&#10;iiigAooooAKKKKAOb8SaFbeKNEudLvElkt7yJopfJnlhdl/66x1zl58E/BGvfC20+H15olpf+D7W&#10;1it4tMlO9PKi/wBVXo9Z1nY22no62kEcO75tsUWygD8cP+Cnn7PPhb4Y+NPBulfDLwG+lRNYSy6h&#10;/ZNtLKsn735N9fC3/CF+IG/5gGqf+Actf0teJNF0EaXqtzqcFubSaPzb5pZNkUnlf368tt/hf8HI&#10;dch/4l1to+u+U13FazX0sTRf9NfK83yqAPwSvPgz48sI4pbvwhrdvFL/AMtZLGUf0pX+DnjpY4pf&#10;+EQ1hIpYvNi/0OX5lr9zfA/wv+FvxZtfE9tJ4aWW3sr+WyuYLu6luIZf9VL5p/5Zeb9P9VVfwz8B&#10;/h1B45l0X/hDrrSbPRTFJYSzaj/o97/qv+WUUv8Az1li/wBb/raAPxAvvgp49026+yz+EtWhl8rz&#10;fK+yy1LpfwH+IOtXTRWfhPVJpY/+mG2v3C8ffAfwBpviKAR+CNW1L7fN5l9fWN/KkVnF5uf/AEb/&#10;AMsoq7K6/Zh+HWpeHLHSn0eS1tbWRpVa3upUmbzf+esv+tl/7a0AeI/st+JvhZ8If2bPh/ovxGvP&#10;C2g+Ire0lS8tNT+y/aIpd0svz/8AbKvb7P8AaN+DnhnTHkh8WaJpum/u3aZX8qL970+avGPjR/wT&#10;r0bx9Hb3ngjx74i+H19A8RaW2uZbi3ljiEv/ACy82L958/8ArfNr42/aC/Zx074U+LNH8DeJviv8&#10;QPiZ4i1SD+0J9L021wkVvHu/ey+fcSxt/qpaAP0/h/aq+E1xF5sHj3R5k/6ZS16JpurWeuaba6hZ&#10;TR3NjcRJNFKv3JYpK/Mn4c/8EnfBPjTwzoniFviT4hsobyKK6l07UNMitbiL+/E6b/3Vfpnomi2O&#10;g6Ta6VpsccNlYRx28UX9xI6AF8ReHdN8T6RdaPrFlDqWm3UXlT2l1F5qSr/tV554Z+Anwm+Ft9/w&#10;k+g+BfDvhi9tYm/4mGn6ZFFNGjf7UVdJ8TvGw+Hfg7U9ZgsbnV7q1i/caXYpm4vJW+WKKL/gVcl4&#10;T8baj448L3Vj8R/Ax8Ew31t5Utjq1/a3EF0su7fF+7f/AFv+zQBrax+0Z8N/DWpRafqnjPR7C7l+&#10;/Dd3kUTxf71Z837VXwg09popfiX4deWL72y+il/9FVmQ/s0/Am68P3tpF4A8IS6PIu2eaGxt/wB3&#10;/wBtfvVlSfse/AzR7KMr4J0nSrS1XpDPLbq/+3L5Uv73/gdAHTW37W/wbvLpLWD4jaHNcS/6uFLr&#10;5686uPAHwg/au+JGqarrOkWni2XS7OzitNT+0SxNb/PKXii8qX/rlL/21rY1T9nH4BWdpqVvfaFo&#10;iLHLF9pE15L50UsuPKi/1vmr5v8Azy/5a1oaLo9r4D+JUVh8PPDfhPR9Dm0y1vdTS3H2K8eLf5UU&#10;qRRxfvfKiDfO/wD1yoA6b4gfEDRfA+paTomrR3MtrqcF0kq/Y5b3ckWPlbyh/wAtfN/jrV+Gfhfw&#10;XpdjNqngzw5p+iwXg2tLa6V9geX6x+VFXi3x0+Efhz9ozxp8KtT1G4+1eF4I727leLzYpZ4vKi8r&#10;Z/s+b5Uv3K+ntPtorCzitl+5BEqUAaNFFFABRRRQAUUUUAFFFFABRRRQAUUV45Z/H7wrefGXUvhn&#10;Jq9vF4wt4/Ng04NJ5ssXlebn7m3/ANCoAs/Ezxv4e0nUvD/hvXLp7e71ufybOL7Vs3y/7f71JPKr&#10;0m80m0v4ttzbQ3P/AF1i318G/tvaCmvfttfsxQbmhafUZd0v/XKWKXZX3pdQyTW8scUvkytH+7fb&#10;9ygDiPAPhu2+y61JJBZzRXt1/qYYtiRfuoopYv8AyFXF+C4by+/aF8USr9lh0XTtKtbKKx8rZLv8&#10;37//AFy/dfuq7nwB4M1H4e+HP7LufEF14k8mTzY7i9t4opT/ALH7oRR1j/DnQfHun+OPFWoeMZ9C&#10;udMvGX+zP7J8/wC0QRf3JfN/9koAqfFbR1sZfDUVp5UNldarFNPb/wDPWXzYvn3V39x4Xsb7w7/Y&#10;Usc8Vl5WzYksu4f9ta8p+M2teLpfGXhXSLH4cXfiHw+up2t1c6/b6pAgtfLmi83/AEX/AFsv7rza&#10;97oA82v/AIOWt59ljs/EfibR7e1i2R2mmatLFFX53/tweE4NF/aB0Sya81TUlg0yK433c/2ibftu&#10;vmlllli/dV+rNflT/wAFAIdR8VfHjWo9C8Nax4qez0K10+f7Jpl46xXX72WLymii2+b+9/79Sy0A&#10;fdXw7+F/hvxD4L0nUdQ0j/TWX5fKuZYtvlSv5SffruY/h1okM0s6x3kUssvmymK/uk82T1/1tcv+&#10;zn4gj8SfCHQbqLStS0fbFJF9i1OxltLiL5/+eUtet0AYN/4V0y/1Sy1KWD/TbP5IJd33axvE2i+H&#10;PG2pQ6H4g0y21SWyMepQW9xFvSP55Y4n/nVb4n/EC4+HHg+41eLw3rfi2RW2rpugwLLcS/8AAZHr&#10;lfhX468QfEHxpqWp6t8OfEXga3isIoIv7eNr+9k82X/nlK/9+gDqvFWg6fpPhF7C0sbaGxkuoIrm&#10;Hb8nlyyxB68d/aP+OXwV/Zz03RLnxpHbvJ5U0Oj6dZWH2ppPK/1sS/8ALKP/AFq/60jrXY/toSSQ&#10;/sn/ABSkifypV0S62mvxY+M3779kT9n26lT97LeeI/Mm/jk/0i3oA/Xr4LftDfA/4qeC5vFeh3Gl&#10;aHZXl19hnh1mOK0eS4ji80xYl/1v+t/5ZVJ8RvB8GrftEaf4jtdQuLB9B8MwRR29tLFsuop737ks&#10;X/PKLyopa/H/AE3TZJ/2S/BV5/yytfiLcRS/9tbS1/8AjVfsl8Qvhhqnjz4leHJdG8XXvg7y9I/0&#10;z7HY2s8t5FFcRSxL5ssUvleVLQB6V4wuYNN8afD+BYtv2q/uLeLav3f9CuJf/aVd9XkHxjs40ufh&#10;qt3Owli8V2v+keZ5Xmv9nuK9ZSZXi3L89AE1FFFABRRRQAUUUUAFFFFABRRRQBzfjDQZPFXhjU9K&#10;g1O70SW8gaFdQsW2XEH+3FXx1L8A/wBpj4Q68da8J/EHw/8AFWFSRFZeLrD7PdjzOM/ao/3n/kWv&#10;umigDwbQv2cNFvrjwl4v8T6Jav8AEXRI2uIZrS6uvs0F1L+9lRfNll/debXzx8Qfh7+2vpmqX2pe&#10;HfiFo2uWdveSTWGjpBFFN5Zl82KGWWWKKOXtF/re9foBRQB+Zlx+21+1X8GWhi+I3wLi1GFX82W+&#10;0y1lRGi/j/exSyxebWzo/wDwWY8BYeHXvAfiLR51/wCeUsU3/wAar9Gq4Dxl8D/AHxGtxD4n8GaJ&#10;ryL/AM/1hFJQB4j4J/4KUfs/+L/KgHxAj0a6kH+r1mzlt+f+uuzyq9w8G/GbwP8AEbzf+Eb8VaXr&#10;Hlru/wBEuonrwHxR/wAEyv2fvGMYlXwXJ4dvj/y20S+li/8AIUv7r/yFXgfir/gjVYWl1Lf+CPid&#10;qWkSbv3UOoWvmlYv7nmxSxUAfpvWdeatZ2f+vu4Yf+usuyvyJm/4J3ftardDQI/H0Mui+V5f2j/h&#10;JrpbTb/1y2eZ/wCQq3tJ/wCCQHxT1mdJfE/xesYf+vT7Vdv/AORfKoA/SPVPjv8ADjSJJoL/AMc+&#10;G7WeNf3lpNq1v53/AKMrZ0H4meEfF0XmaT4m0nUh/wBOd5FLX5/6L/wRY8Fw/vdX8f69f/u/+XW1&#10;ih+b/wAi1Tk/4I12mleKLO/0v4oalDpkcubmL7DsuPK/55RSxy/+0qAPveP4zeBbiymuY/GOifZ4&#10;pfKkllvok2y1ha9+1R8IPDc81tqPxE8Pwyxf6yH7dE1eP2P/AAS++AVnJNLdeHNS1syt5rPfa3df&#10;e/7ZSxV6Bof7HvwS8ITvcaV8KPD/ANqxvjmvbX7Qf+/su/y6APKv2nP2svhP8Q/gL4w8MeHvF1pq&#10;ur+INDuvsKw/J5vlReb/AMtdlfml8UILvV/2W/gJbafpdzqF3ZXOuySLDBLLFL5lxb/+RP3X7xf+&#10;mq1+4U3wu8LzTW8v/CI6BNLb2f2W2lms4n8qL/nl9z/VVe0fw2PD9kkGn6dpNjHHP+6htIPKRYv/&#10;AI7QB+L3gz4S+NfEH7J/hrT7TwXrd1qEvxF+2xWkGmSy/wCi/ZIt8vleV/qq+/tQ8c/tJePPEt9L&#10;4B+G+jeDIdL82wi1bxxdS7Ly3835PKt4v3v/ACy/j/5619fXMM7yo0Fzs+X/AFTr8jVhx+FtSm1C&#10;Wa81u9mgE/mwW8P7oJH/AHJf+etAHxr8TP2Yfjt8ep5dG+KPxe8M6F4ZvZIni0zw9YyH97F/zy81&#10;/N/66/va+m/2d/hXpnwP+FOi+CNO1dtftrJ59upzeUJZ/Nmll3ny/wDe8v8A4BWrovwb0HR9Ug1H&#10;ybi4vLfzfKmuLjP+t6/9df8AtrmvQbWzgt41jgijSJfu7aALdFFFABRRRQAUUUUAFFFFABRRRQAU&#10;UUUAFFFFABRRRQAUUUUAFFFFABRRRQAUUUUAFFFFABRRRQAUUUUAFFFFABRRRQAUUUUAFFY2q6lb&#10;aDZ3F9eTx21jBF5ss0zbUiRa47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mv/DQnwz/AOh/&#10;8N/+DWKj/hoT4Z/9D/4b/wDBrFQB6VRXmv8Aw0J8M/8Aof8Aw3/4NYqP+GhPhn/0P/hv/wAGsVAH&#10;pVFea/8ADQnwz/6H/wAN/wDg1io/4aE+Gf8A0P8A4b/8GsVAHpVFea/8NCfDP/of/Df/AINYqP8A&#10;hoT4Z/8AQ/8Ahv8A8GsVAHpVFea/8NCfDP8A6H/w3/4NYqP+GhPhn/0P/hv/AMGsVAHpVFea/wDD&#10;Qnwz/wCh/wDDf/g1io/4aE+Gf/Q/+G//AAaxUAelUV5r/wANCfDP/of/AA3/AODWKj/hoT4Z/wDQ&#10;/wDhv/waxUAelUV5r/w0J8M/+h/8N/8Ag1io/wCGhPhn/wBD/wCG/wDwaxUAelUVz3hvxdo3jHTh&#10;qGh6raavZN8v2ixnWVKKAOhooooAKKTIqpDewXO7yJI5tv3tjVHMBcoqo91B5fmebH5X97dTPOi/&#10;dS+ZQBeoqi1zbef5Xmx+d/cqXzo+G8xfm/1dHMBYPSgdKbVdJldfll+992j7QFuiqb3kEcUrSSL+&#10;6/1tNhvIJv8AVSxvVgXqKqQzRTf6qSOamfaIvtHlebH5v/PKgC7R+NUfPiZpYopF83+7XJ6brv2r&#10;UNZgaxksItLKeXfM8Wy6/dffi+b+D7v72j7PMTf3uU7uiqMN5HNFFJ5kf7ypZpoofvSbN1BRN/DS&#10;dqoPeQfaPI89fN/541Kk0c33ZfvVHN7wfaLtLVR7yBIfPaRfK/vUkNxFN92T/W/MtAFyis77fbfv&#10;f9Jj/df6397/AKqmvqUHleb9qg8r+/5tHMBp0VR+0xf6zzY6FvImm8hZY/N/55VYF6io4ZlmXK1J&#10;QAUUUUAFFFFAFab/AFVfnj+y3omofDTwf46+K3/CNx+F/DUHhvUfN1AXkcn9uXUV1dSxXBii/ex+&#10;VF+6/eeVLz9a/RSvJ5PgL4bm+EN18Nyt3/wjV15sdzD9pPnNFLL5rxeZjp/yz/651HKB8I6/qDw/&#10;sV6d4am06z+IM/hfxvbxS6TdXXmpexyxS3/lSyxf9fXlf9sq6jx1rdz4D/Z5/Z/0pfENnPcaRFF4&#10;x86K6/cy2tn5UsVvFLL/AK2L97FF/wA9f3VfVWm/sp/DvQZ7g6Pph0XT59WstaGm6asUFpFc2y+U&#10;rRRBMfvRxJ/z1rHb9kP4X69pel6VrOif23Z6PpN1oum2mqeTdpYRSy+aXi82L91KOEif/nlElage&#10;eWGjafrv7a3jHX08AR+KZLTSdNuLXxUJ4M6P5ttNt/df6yTzf+mccvWvJfGXjCXRf2T/AIAWkF/F&#10;p93Zeb4p/fS+V50WnS+b5X/bXzYq+5/Avwd0D4f6lfalYtczXN9Z2enzvcSb/Mjtk8qKuB1D9j/4&#10;X6xoOiaRrWh/27YaJo8+i6Zb6osV0kCyv5kssXmp/r/k/wBbWXKB3vxM8SW9t8F/FWvW8i/Z30C6&#10;u4n/AO3eWSvhT9mHxBq8Pxk+CWmapctHF4T0C88J3if37iVJbqL/AMlYreWvu6/+F+kal8LZfAM8&#10;t3Lok2mf2PJL5v8ApH2XyvK/1tczcfsw+DJr77fBFf2F79u/tL7RZ3HlS+b9i+xf+iqPtB9nlPl/&#10;4F3uj/Fb4e/HTRfES2PiPT/ECf8ACbW1vNJFKqxS+bEn7r/ll5UtlFL/AMDrhPE1hp/wu8K/ACDw&#10;5aL4e0zWfBV1Fqt9YxeV9iivPsUVxet/01/e/wCtr7R8Dfsp/Df4bM0nhXRl0T7Von9gXn2FI4vt&#10;kX/PWXbF+8l/6a1Yvv2b/BWrWOg6ZeW11c2Oj+H7rw1bxS3PyfY50iil3f8ATT90lEZcoVPeOc8F&#10;aFp/hT9rK90bTbaK20yz+Hmm28EUX/LKKK9utleAfFCykH7dljqUumzWItdY0GKbxWJebOJre6/0&#10;Pyv9Z5V1L5cXm/6r/nrX2B4P+EOkeCtatNatp9QutTt9FtvD/wBovbkyyyW1u8skXmn/AJayfvTX&#10;P+IP2b/CXiv4sWnxDvZtWm1W0ltpv7PS+k+wTSwealvLLB/ei82WrA+afhv4c02w8d/Db4hwWzv4&#10;v8S/EHXtN1XU/NffdWv+n/un/wCmUX2SLyov+WXlVR+IHwr8K6V8Nf2kfGfhjwrp9hpl4YtAs7Sx&#10;iii+2eRcRfaH/wC2t08sX/bKvpnw/wDsr+CfDfxJm8bWh1mXUJLm6vbXT7jUJZbGyup/+Pi4gt/9&#10;XFK//PWszQ/2QfCuh+C/FPhM+JfGN9oHiGLyp7PUNbd0tfNl83zbddn7qXzay5fd5SvtcxxOraLB&#10;4c8Ffs/21v4H/wCFdxJ45tT/AMI4JIrj7L5tvdf8tYv3da37U3hWzPiLwF428V6W3iXwL4ZupU1W&#10;yCTf6F5/leTqUSxH96YpIh/1zillrs9D/Zr0az1/wbqWo+KPGXiSbwvLLLp8Wua3LcQmf96ElljY&#10;/vJVimkj82ui+L3wW0D4yRaXBr99rCafZzbn0/TNRltbbUV+STyrpYv9bF+6rUk8c1j4UeFPEX7V&#10;HiLxdpGg2FrfeG/DMr32qW0f728vLyLyot//AD18q3il/wC/0Vea/sW+KLWz+CniXx5rf+h6v4R8&#10;K2tlDaP/AMuemxW7XSSxf9fEsksv/bKKL/llX0hpH7OOiaD8RNZ8YWGv+Klu9YMrXej/ANtH+zJf&#10;Nj8of6Ljy/3UWPL/AN2s63/ZL8FJos+j251a20688PQ+FruFb4j7VYRS+Yvm8fvJf9ZH5n/POU1P&#10;2Q+1zHyXpMzap+x/F4O1Cxj8dy6X4303zdMhuov9MS8liv8Ayt+/91+9uJYv3v8Azyr2P4C+DdZ+&#10;H/xR+EWh65Z/2Ve2vhTxD/xKxP5/2ONtQt5Ut/Ni/dS+VFLFF/2yr12x/ZX+HeiSXv8AY+jf8I/Z&#10;3GoWGpS6fo6Ja2/n2b+bC2yP/wAi/wDPWt34jfA/RviZ4q0DxLc614h0PVdBjligm8O6nLZGWKR4&#10;pXil8r/WRfuouKf2ieU+LNV8Pxj4RftL6h/wr+OC4utR1S3/AOEu8+1/4mn+m/8AHvKsX72L/tr+&#10;6q94V+GukeMP2JotP1fw5pKan4l8T3Vr4b0PyvtEXhy6urh7XyovN/55bZZa+ol/ZV8Kxr42tW1n&#10;xPNpviyWWe80ubVS1lFNLL5rvbxf8s5Pl61B4o/ZJ8J+JbaOC21fxN4b+z61da/FNoOsS2UsV5cL&#10;+9f91/n97LUxjylVPePlP9pJJfhT8TfH+l6Z5cPgxvCmg+G5LTf/AKqXzZZbd/8AyXli/wC2te3/&#10;AAD8O28n7VXxl1c/D6OaSPVpbf8A4Tr7VB5sX+j2n+heV/rf+mvm16vr/wCzT4T8VWetW2stqupf&#10;2zZ6dZ3lxd3ZlaX7HL5tvL0/1v8AelqlefszaPN4u8Xa5a+KvG2iXPiTi8ttG1+W3tonwkXmxRRf&#10;6uXyok+erAd+xV/ybX4U/wC3z/0rlr3auH+Gnw60r4W+CtK8K6FHL/ZOmReTB50nmyt/tvJ/eruK&#10;ACiiigAooooAKKKKACiiigAplPooAZRT6KAGUUV574m+L3hDwjdanBq+rrZy6d9j+1edFL+6+1S+&#10;Vb/99S1kB6LRXGeHvGmj+Im1x7G4Z4tHvpbC/fy2TypYk81//RorgvCv7VXww8caX4g1PTfFUK2O&#10;h2f22/uLi1urVI4Pm/ep5sSeZF1/exVqB7f1o6V81fDD9pTQvEngXWvFGueI9PeHT9a/s94dL0q9&#10;t3s/Pm/0WKWKdPN3S+bF+98qKvQbz4z+D7Hw14p1+61f7NovhWeW31W+e1l8q3liT59vyfvfvf8A&#10;LKgPtcp6rRXlPxE+NXgz4U6Hpmq+I9ceztNUl8qxFvZy3Ut1LjzcRRRRPI9OvPjR4Ntru7tp9S2T&#10;WusWegyp9ml/d3s/lS28X3P4vNSo+1ygeqUUUVYBRRRQAUUUUAFFFFABRRRQAUUUUAFFFFABRRRQ&#10;AUUUUAFFFFABRRRQBClfFP7a3g/UPFXxP8P+HtPibyvFui3UUjxf89dO828i/wDIstfbNZb6baXV&#10;1BcywQy3Fvu8qZo/niqPthH3T5o+Ak154n/Y51rxH9mkTVfGFtq2seT/AB/v/N8r/wAheVXgd38Z&#10;9R8X/AvWvC2nx6DrPhXRvAek3sl3ocrte2ssT28Vxb3X/LKKX91O3lf88ov3tforpumWmj2cVlZw&#10;R2lrBH+7t4I9iJWRpvgbw/oa366foOm2Meoy+bdraWcUX2j/AK6/89KuXxSkFP3T4O+LviKy8fR/&#10;HXVfCmrWuqaXPP4Lt4NWs5Yri1+1R3b7/ni/dSyRebF5sX0rW8ceK9Pm/Y/0XwXPp9/eaneeK4vD&#10;XibT9MtZb2+kuoriW6vZfKi/ey+bFD5v/XKWvtrTvh/4a0vSP7ItPD+mW2m+Z9o+xQ2cSW/m/wB/&#10;yqcvhXR11T+0P7Ksf7Q+1faPtHkJ5vm7PKzu/veVRIPtcx8cfDf4raNDffs5+L/GN5DomkReGdW0&#10;f7drP+ixW+oxS2sX73zf9VLL5EtYnjzw7f6h8bPEOtxeIr2DSrX4reHIpdBt4ovstxL5Vp80svle&#10;b5v/AG18qvuC88BeHtS0p9NudB0u509pvtMllNZRvD5v9/Z/eqX/AIRfSFZm/su1keW6W9/1CfNc&#10;R/cl/wCuvy/eqvtEcp1FFFFSWFFFFABRRRQAUUUUAFFFFABRRRQB/9lQSwMECgAAAAAAAAAhAI2w&#10;8MuMDgAAjA4AABQAAABkcnMvbWVkaWEvaW1hZ2UyLnBuZ4lQTkcNChoKAAAADUlIRFIAAAQaAAAB&#10;KwgGAAAAcMLg8AAAAAFzUkdCAK7OHOkAAAAEZ0FNQQAAsY8L/GEFAAAACXBIWXMAAA7DAAAOwwHH&#10;b6hkAAAOIUlEQVR4Xu3dXVLbZhiGYeQQAklzlOS8O2mXkqwsWUq7lx63nXaaCQSsWq4ghPpfj6VP&#10;8nXNdPhK+LHlV7K5kU11dnb242w2+3nx9sF8Pm9XAKyyOG62qyzHX/p0rDmeGvtl+cxyGewrhzPD&#10;43fK8/90fhfb4pdq8c73L1++/Pjq1av23eNxqjdmXweiuq7b1fFVVdO8htfndd7Xum009H5wf7mG&#10;2HbPnj1rV5uVfLv2YZ/rP4ZtVcrx4qkSHyQ2x4dTn//G1LbBWH4g6XO7l3pcYL1jzMdY5qCPy3mq&#10;+8SmuUrNXCn3KaXeF/zxxx9nt7e3H5ah4eLi4uPifz4tHpD82v77oJ4/f96uKM2uP9gdw93dXbta&#10;bcjLdoq23R6s9/Xr13a1neNh+fa5PU+BmT2MORrOqc6smRu3Kc2tWZyO8/Pzn5q+cHNz86EpIe8v&#10;Ly/r5m377wAAAAA7e9wWHs5oaKrDfD7/dHV1VW/6TeXi49tVedKnkDsN7zClnE6UZBa6Sc9Eyceh&#10;Kc7/MUxlOzk2TF8Js2rO8hyrhzfFud40VyU/dhmDqeyzXa/H0HO07uftZn++vr7+ri2sDA2LtdOi&#10;AQAAgI0uLi7Obm5utoeGJjI0teLly5ftp+alKqYiXR6/eRmPqe8/ZpF9uD85XY4V29k/eGzK+4xZ&#10;Z52xzH2fM/z58+fmhR/3Cw3Ni3K8ffv27N27d+2XYSxSL4qYGNLUoB/6dfo6IPR94Onz+03p7KbH&#10;czSWO4vSLmep262ky9XsM33eye+qlG1U4gylbq9S94+EKc1PifvnlI1xe095X+5q3anzpZn6bVjC&#10;fvX333+f/fbbb8vLsndoaD7pzZs3Zy9evGi/3Lg1G+AYEjvc9fV1u+pucZu2q27SO2jy6z2+jskD&#10;XnqnPcbBOHkZj/mKxYnLmfgaY7uj6Wu7JedoldRxKKHLDBxrOx17+28y5PcuTddjYB/bsq/bq48f&#10;HjY9nkwdq4+xvdLbJn0ZU1+v+Tpj2H6Xl5ftqjyLn6fa1XC6/sKx6wwM/fmNLjM39HyVMEO7aHpB&#10;82cs75vBqtDQPBj87q9ONKFh8Y/14oDf3MrLdfN+AAAA4LStawaP24KXPwUAAABiHkJDH6fMAQAA&#10;ANPmjAYAAAAgRmgAAAAAOrt/cV+hAQAAAIgRGgAAAIAYoQEAAACIERoAAACAGKEBAAAAiBEaAAAA&#10;gBihAQAAAIgRGgAAAIAYoQEAAADorK7r5VuhAQAAAIhZhoaqqpb/AwAAANCFMxoAAACAGKEBAAAA&#10;iBEaAAAAgBihAQAAAIgRGgAAAIAYoQEAAACIERoAAACAGKEBAAAAiBEaAAAAgL1VVdWuvic0AAAA&#10;ADFCAwAAABAjNAAAAAAxQgMAAAAQIzQAAAAAMUIDAAAAECM0AAAAADFCAwAAABAjNAAAAAAxQgMA&#10;AAAQIzQAAAAAMUIDAAAAECM0AAAAADFbQ0NVVe0KAAAA4JtVzcAZDQAAAECM0AAAAADECA0AAABA&#10;jNAAAAAAxAgNAAAAQIzQAAAAAMQIDQAAAECM0AAAAADECA0AAABAjNAAAAAAxAgNAAAAQIzQAAAA&#10;AMRsDQ11XbcrAAAAgG9WNQNnNAAAAAAxQgMAAACwt3XPgBAaAAAAgBihAQAAAIgRGgAAAIAYoQEA&#10;AACIERoAAACAzqqqWr5dhoZ1rxQJAAAAsA9nNAAAAACd3Z/EIDQAAAAAMUIDAAAAECM0AAAAADFC&#10;AwAAABAjNAAAAAAxQgMAAAAQIzQAAAAAMUIDAAAAECM0AAAAADFCAwAAABAjNAAAAAAxQgMAAAAQ&#10;IzQAAAAAMUIDAAAAECM0AAAAADFCAwAAABAjNAAAAAAxQgMAAAAQIzQAAAAAB6mqql19IzQAAAAA&#10;B6nrul19IzQAAAAAMUIDAAAAECM0AAAAADFCAwAAABAjNAAAAAAxQgMAAAAQIzQAAAAAMUIDAAAA&#10;ECM0AAAAADEPoWE20xwAAACAbtQFAAAAIEZoAAAAAGK2hoaqqtoVAAAAwHrz+dwZDQAAAMBhVp2c&#10;IDQAAAAAMUIDAAAAECM0AAAAADFCAwAAABAjNAAAAAAxQgMAAAAQIzQAAAAAMUIDAAAAECM0AAAA&#10;ADFCAwAAABAjNAAAAAAxQgMAAAAQIzQAAAAAMUIDAAAAECM0AAAAADFCAwAAABAjNAAAAAAxQgMA&#10;AAAQIzQAAAAAMUIDAAAAECM0AAAAADFCAwAAABAjNAAAAAAxQgMAAAAQIzQAAAAAMUIDAAAAECM0&#10;AAAAADFCAwAAABAjNAAAAAAxQgMAAAAQIzQAAAAAMUIDAAAAECM0AAAAADFCAwAAABAjNAAAAAAx&#10;QgMAAAAQIzQAAAAAMUIDAAAAECM0AAAAADFbQ0Nd1+0KAAAAYDNnNAAAAAAHWXVygtAAAAAAxAgN&#10;AAAAQIzQAAAAAETMZjOhAQAAAMgRGgAAAIAYoQEAAACIERoAAACAGKEBAAAAiBEaAAAAgJiH0DCf&#10;z9sVAAAAwGGc0QAAAADECA0AAABAjNAAAAAAxAgNAAAAQIzQAAAAAMQIDQAAAECM0AAAAADECA0A&#10;AABAjNAAAAAAxAgNAAAAQIzQAAAAAMQIDQAAAECM0AAAAADECA0AAABAjNAAAAAAxAgNAAAAQIzQ&#10;AAAAAMQIDQAAAECM0AAAAADECA0AAABAjNAAAAAAxAgNAAAAQIzQAAAAAMQIDQAAAECM0AAAAADE&#10;CA0AAABAjNAAAAAAxAgNAAAAQIzQAAAAAMQIDQAAAECM0AAAAADECA0AAABAjNAAAAAAxAgNAAAA&#10;QIzQAAAAAMQIDQAAAECM0AAAAADECA0AAABAjNAAAAAAxAgNAAAAQMzW0FBVVbsCAAAA2MwZDQAA&#10;AECM0AAAAADEPISG2UxzAAAAALpRFwAAAIAYoQEAAAA4yKo/ICE0AAAAADFCAwAAABAjNAAAAAAR&#10;8/lcaAAAAAByhAYAAAAgRmgAAAAAYoQGAAAAIEZoAAAAAGKEBgAAACBGaAAAAABihAYAAADgIFVV&#10;tatvhAYAAAAgRmgAAAAAYraGhlWnQQAAAACs4owGAAAAIEZoAAAAAGKEBgAAACBGaAAAAABihAYA&#10;AAAgRmgAAAAAYoQGAAAAIEZoAAAAAGKEBgAAACBGaAAAAABihAYAAAAgRmgAAAAAYoQGAAAAIEZo&#10;AAAAAGKEBgAAACBGaAAAAAA6q6pq+VZoAAAAAGKEBgAAACBGaAAAAABihAYAAAAgRmgAAAAAYoQG&#10;AAAAIEZoAAAAAGKEBgAAACBGaAAAAAD2VlVVu/qe0AAAAADECA0AAABAjNAAAAAAxAgNAAAAQIzQ&#10;AAAAAMQIDQAAAECM0AAAAADECA0AAABAjNAAAAAAxGwNDXVdtysAAACAzZzRAAAAAMQIDQAAAECM&#10;0AAAAADECA0AAABAjNAAAAAAxAgNAAAAwEFW/aVKoQEAAACIERoAAACAGKEBAAAA2FlVVe1qNaEB&#10;AAAAiBEaAAAAgJiVoWHbaRAAAAAAqzijAQAAAIgRGgAAAIAYoQEAAACIERoAAACAGKEBAAAA2Ftd&#10;1+3qe0IDAAAAELMyNKyrEgAAAACbOKMBAAAAiBEaAAAAgBihAQAAANjZtpdbEBoAAACAGKEBAAAA&#10;iBEaAAAAgM7un1KxDA1VVS3/BwAAAKCLrWc0bHuRBwAAAIB7njoBAAAAxAgNAAAAQIzQAAAAAMQI&#10;DQAAAECM0AAAAADECA0AAABAjNAAAAAAHKSu63b1jdAAAAAAxAgNAAAAQIzQAAAAAMQsQ8Oq51QA&#10;AAAA7MsZDQAAAECM0AAAAADEVLPZ7P3FxcXHm5ubD/P5/NPV1VV9d3d39vXr1+VTKhb/1n7o+FRV&#10;1a5OW5enxizmo10NYzGT7Wo45qi75NOzhp7JbTwVbbupbCPHhtNQwryate4cm8sy1ZleN2elP3Yp&#10;2dj33S6Xv+Sfw5p9uLluj5vBzc3NQ1v48uXLh62hAQAAAODes2fPljFi79DQfHDzyWMkkGT4DQow&#10;RVO+j3DcJqHEfcRsc0x9zrxZ5hiOMcO7zOrt7e3ZP//887/Q0LSFlaHh9evXZ2/fvm0/Pb9DHGsH&#10;O8bXbaIL49DngbvP79Xo8/tNbebvD7x932aHKO0ylrjNSrtMh+wvfT2gHWpbjWFfO8RUrte6+ev7&#10;+vX1/Vbto11+kdbnD6Tb9H2bDXXdU993qsemPuxzGwy5j7iND9P1Nvv999+X/20NDa9fv65/+OGH&#10;9tNWOz8/b1eHa06z6NPTDZjYCbpehxcvXrSr4Qx5MOh7BlbZ9fqnP24fya/5/PnzdvV/Q87CvX0v&#10;w9jvULpu810/v4/bdnFf0q6OZ9P1SH3/Td+jj+2YUsplbfbRY1yW5jcnT226T0kdK/rYrn3ddse+&#10;Dy7hMc6h0tum78c7+87QMWYueZ0vLy/bVZmur6/b1XC6/mzW94w+lZrBLtejhDkrYZYO1ZzV8Ndf&#10;f33XFpoHZ+8XG7Zu3rYfBwAAALCzx23hoTrc3t5+ms/nv7YfEzd0KQM4tsXxtF3tzzGSIXSZ2VNi&#10;/yyfWS6DfeVwZnjcTnX2n87t+fn5T4v3vX946sSbN28+dh3uvk71e6q0U6enNmSndNAbaoZ3sW7O&#10;T/kOfdfn2JZ8u/Zh1+t/6tupi1JeOHnV8cD8T+/6l3S/7LhRljE9nbDL7CSu55Cz28c+PKZZSNnl&#10;Nj3kdi/5OFfqz2nNX6/8888/PzRT+OPiQv7837v/s+l53Gl9PEDzgo7Ttm2G0i8EdcrsS/trDraH&#10;6vNYzP663LZTZF4PY46Gdapza+7GbUpzaxanaT6f//IvO5iy/GiMGBgAAAAASUVORK5CYIJQSwME&#10;CgAAAAAAAAAhALY+qWOrAgAAqwIAABQAAABkcnMvbWVkaWEvaW1hZ2UzLnBuZ4lQTkcNChoKAAAA&#10;DUlIRFIAAAI8AAAA+ggGAAAApSGdGgAAAAFzUkdCAK7OHOkAAAAEZ0FNQQAAsY8L/GEFAAAACXBI&#10;WXMAAA7DAAAOwwHHb6hkAAACQElEQVR4Xu3BAQEAAACCIP+vriF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NbvSAAHpU9/QAAAAAElFTkSuQmCCUEsDBAoAAAAAAAAA&#10;IQDfmQ+cyQAAAMkAAAAUAAAAZHJzL21lZGlhL2ltYWdlNC5wbmeJUE5HDQoaCgAAAA1JSERSAAAA&#10;pwAAAHEIBgAAALBxs94AAAABc1JHQgCuzhzpAAAABGdBTUEAALGPC/xhBQAAAAlwSFlzAAAOwwAA&#10;DsMBx2+oZAAAAF5JREFUeF7twQEBAAAAgJD+r+4IAgAAAAAAAAAAAAAAAAAAAAAAAAAAAAAAAAAA&#10;AAAAAAAAAAAAAAAAAAAAAAAAAAAAAAAAAAAAAAAAAAAAAAAAAAAAAAAAAAAAAKAGJ1wAAZAMa84A&#10;AAAASUVORK5CYIJQSwMEFAAGAAgAAAAhALw7OLrcAAAABQEAAA8AAABkcnMvZG93bnJldi54bWxM&#10;j0FLw0AQhe+C/2EZwZvdRI3amE0pRT2Vgq0g3qbJNAnNzobsNkn/vaMXvTwY3uO9b7LFZFs1UO8b&#10;xwbiWQSKuHBlw5WBj93rzRMoH5BLbB2TgTN5WOSXFxmmpRv5nYZtqJSUsE/RQB1Cl2rti5os+pnr&#10;iMU7uN5ikLOvdNnjKOW21bdR9KAtNiwLNXa0qqk4bk/WwNuI4/IufhnWx8Pq/LVLNp/rmIy5vpqW&#10;z6ACTeEvDD/4gg65MO3diUuvWgPySPhV8R6T5B7UXkLzZA46z/R/+vwbAAD//wMAUEsDBBQABgAI&#10;AAAAIQAs0fBh2AAAAK4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olsQV53&#10;6Jdx6P9y6JZx6JqPSDcPsV5GYv17CHnxZcM3AAAA//8DAFBLAQItABQABgAIAAAAIQDQ4HPPFAEA&#10;AEcCAAATAAAAAAAAAAAAAAAAAAAAAABbQ29udGVudF9UeXBlc10ueG1sUEsBAi0AFAAGAAgAAAAh&#10;ADj9If/WAAAAlAEAAAsAAAAAAAAAAAAAAAAARQEAAF9yZWxzLy5yZWxzUEsBAi0AFAAGAAgAAAAh&#10;ANYfINVQBgAAkDMAAA4AAAAAAAAAAAAAAAAARAIAAGRycy9lMm9Eb2MueG1sUEsBAi0ACgAAAAAA&#10;AAAhAHjpTUjfLAAA3ywAABUAAAAAAAAAAAAAAAAAwAgAAGRycy9tZWRpYS9pbWFnZTEuanBlZ1BL&#10;AQItAAoAAAAAAAAAIQCNsPDLjA4AAIwOAAAUAAAAAAAAAAAAAAAAANI1AABkcnMvbWVkaWEvaW1h&#10;Z2UyLnBuZ1BLAQItAAoAAAAAAAAAIQC2PqljqwIAAKsCAAAUAAAAAAAAAAAAAAAAAJBEAABkcnMv&#10;bWVkaWEvaW1hZ2UzLnBuZ1BLAQItAAoAAAAAAAAAIQDfmQ+cyQAAAMkAAAAUAAAAAAAAAAAAAAAA&#10;AG1HAABkcnMvbWVkaWEvaW1hZ2U0LnBuZ1BLAQItABQABgAIAAAAIQC8Ozi63AAAAAUBAAAPAAAA&#10;AAAAAAAAAAAAAGhIAABkcnMvZG93bnJldi54bWxQSwECLQAUAAYACAAAACEALNHwYdgAAACuAgAA&#10;GQAAAAAAAAAAAAAAAABxSQAAZHJzL19yZWxzL2Uyb0RvYy54bWwucmVsc1BLBQYAAAAACQAJAEMC&#10;AACA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B9D29A5" w14:textId="77777777" w:rsidR="005C219C" w:rsidRDefault="005C219C" w:rsidP="005C219C"/>
                    </w:txbxContent>
                  </v:textbox>
                </v:rect>
                <v:shape id="Picture 484" o:spid="_x0000_s1029" type="#_x0000_t75" style="position:absolute;top:113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2098;top:1190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69875FC" w14:textId="77777777" w:rsidR="005C219C" w:rsidRDefault="005C219C" w:rsidP="005C219C">
                        <w:r>
                          <w:rPr>
                            <w:b/>
                            <w:w w:val="74"/>
                            <w:sz w:val="72"/>
                          </w:rPr>
                          <w:t>GŁOS</w:t>
                        </w:r>
                      </w:p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8B338C2" w14:textId="77777777" w:rsidR="005C219C" w:rsidRDefault="005C219C" w:rsidP="005C219C">
                        <w:r>
                          <w:rPr>
                            <w:b/>
                            <w:w w:val="79"/>
                            <w:sz w:val="72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3D45647" w14:textId="77777777" w:rsidR="005C219C" w:rsidRDefault="005C219C" w:rsidP="005C219C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760F8DE" w14:textId="77777777" w:rsidR="005C219C" w:rsidRPr="00C739C2" w:rsidRDefault="005C219C" w:rsidP="005C219C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  <w:sz w:val="24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  <w:sz w:val="24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C2663A" w14:textId="77777777" w:rsidR="005C219C" w:rsidRDefault="005C219C" w:rsidP="005C219C"/>
                    </w:txbxContent>
                  </v:textbox>
                </v:rect>
                <v:shape id="Picture 493" o:spid="_x0000_s1036" type="#_x0000_t75" style="position:absolute;left:38583;top:6055;width:7665;height:5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8D43DD4" w14:textId="5E171C68" w:rsidR="005C219C" w:rsidRPr="00001A14" w:rsidRDefault="005C219C" w:rsidP="005C219C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F38AF10" w14:textId="0C87DB2D" w:rsidR="005C219C" w:rsidRDefault="005C219C" w:rsidP="005C219C">
                        <w:r>
                          <w:rPr>
                            <w:b/>
                            <w:w w:val="86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150C73F" w14:textId="77777777" w:rsidR="005C219C" w:rsidRDefault="005C219C" w:rsidP="005C219C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.0</w:t>
                        </w:r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F5496C" w14:textId="77777777" w:rsidR="005C219C" w:rsidRDefault="005C219C" w:rsidP="005C219C">
                        <w:r>
                          <w:rPr>
                            <w:b/>
                            <w:w w:val="86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3442BFC" w14:textId="77777777" w:rsidR="005C219C" w:rsidRDefault="005C219C" w:rsidP="005C219C">
                        <w:r>
                          <w:rPr>
                            <w:b/>
                            <w:w w:val="85"/>
                            <w:sz w:val="28"/>
                          </w:rPr>
                          <w:t>.2025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624A55D" w14:textId="77777777" w:rsidR="005C219C" w:rsidRDefault="005C219C" w:rsidP="005C219C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9A859A9" w14:textId="1ECFD1A3" w:rsidR="005C219C" w:rsidRDefault="005C219C" w:rsidP="005C219C">
                        <w:r>
                          <w:rPr>
                            <w:b/>
                            <w:w w:val="85"/>
                            <w:sz w:val="26"/>
                          </w:rPr>
                          <w:t>580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5EFE736" w14:textId="77777777" w:rsidR="005C219C" w:rsidRDefault="005C219C" w:rsidP="005C219C">
                        <w:r>
                          <w:rPr>
                            <w:b/>
                            <w:w w:val="86"/>
                            <w:sz w:val="26"/>
                          </w:rPr>
                          <w:t>/0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1669836" w14:textId="77777777" w:rsidR="005C219C" w:rsidRDefault="005C219C" w:rsidP="005C219C">
                        <w:r>
                          <w:rPr>
                            <w:b/>
                            <w:w w:val="86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CDAE3F5" w14:textId="77777777" w:rsidR="005C219C" w:rsidRDefault="005C219C" w:rsidP="005C219C">
                        <w:r>
                          <w:rPr>
                            <w:b/>
                            <w:w w:val="85"/>
                            <w:sz w:val="26"/>
                          </w:rPr>
                          <w:t>/2025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8DBB54" w14:textId="77777777" w:rsidR="005C219C" w:rsidRDefault="005C219C" w:rsidP="005C219C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E95691" w14:textId="2DDE51B8" w:rsidR="005C219C" w:rsidRPr="006750E9" w:rsidRDefault="005C219C" w:rsidP="005C219C">
      <w:pPr>
        <w:pStyle w:val="Nagwek1"/>
        <w:ind w:left="1879"/>
        <w:jc w:val="left"/>
        <w:rPr>
          <w:rFonts w:ascii="Times New Roman" w:hAnsi="Times New Roman" w:cs="Times New Roman"/>
          <w:sz w:val="28"/>
        </w:rPr>
      </w:pPr>
      <w:r w:rsidRPr="006750E9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I</w:t>
      </w:r>
      <w:r w:rsidRPr="006750E9">
        <w:rPr>
          <w:rFonts w:ascii="Times New Roman" w:hAnsi="Times New Roman" w:cs="Times New Roman"/>
          <w:sz w:val="28"/>
        </w:rPr>
        <w:t>I NIEDZIELA ZWYKŁA</w:t>
      </w:r>
    </w:p>
    <w:p w14:paraId="20CF11FC" w14:textId="0C3D86AA" w:rsidR="005C219C" w:rsidRDefault="005C219C" w:rsidP="005C219C">
      <w:pPr>
        <w:pStyle w:val="NormalnyWeb"/>
      </w:pPr>
      <w:r>
        <w:rPr>
          <w:noProof/>
        </w:rPr>
        <w:drawing>
          <wp:inline distT="0" distB="0" distL="0" distR="0" wp14:anchorId="0BE9BB9C" wp14:editId="5BC0BDC8">
            <wp:extent cx="4772025" cy="238506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63EF7" w14:textId="35B3C7B7" w:rsidR="005C219C" w:rsidRDefault="005C219C" w:rsidP="005C219C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5C21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Ewangelia</w:t>
      </w:r>
      <w:proofErr w:type="spellEnd"/>
      <w:r w:rsidRPr="005C21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: Łk 1, 1-4; 4, 14-21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5C219C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Wielu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już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starało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ułożyć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opowiadanie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zdarzeniach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które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dokonały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pośród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nas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jak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przekazali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ci,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od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początku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byli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naocznymi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świadkami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sługami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słowa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Postanowiłem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więc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ja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zbadać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dokładnie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wszystko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pierwszych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chwil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opisać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ci po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kolei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dostojny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Teofilu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abyś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mógł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przekonać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całkowitej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pewności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nauk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ci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udzielono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W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owym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czasie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Powrócił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Jezus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mocą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Ducha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do Galilei, a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wieść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Nim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rozeszła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po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całej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okolicy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On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zaś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nauczał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w ich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synagogach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wysławiany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wszystkich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Przyszedł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również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Nazaretu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gdzie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wychował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W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dzień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szabatu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udał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swoim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zwyczajem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synagogi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powstał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aby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czytać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Podano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Mu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księgę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proroka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Izajasza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Rozwinąwszy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księgę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znalazł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miejsce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gdzie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było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napisane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>: "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Duch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Pański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spoczywa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Mnie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ponieważ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Mnie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namaścił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posłał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Mnie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abym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ubogim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niósł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dobrą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nowinę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więźniom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głosił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wolność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niewidomym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przejrzenie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abym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uciśnionych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odsyłał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wolnymi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abym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obwoływał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rok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łaski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Pana".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Zwinąwszy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księgę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oddał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słudze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usiadł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; a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oczy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wszystkich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synagodze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były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Niego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utkwione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Począł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więc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mówić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nich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>: "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Dziś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spełniły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słowa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Pisma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które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219C">
        <w:rPr>
          <w:rFonts w:ascii="Times New Roman" w:hAnsi="Times New Roman" w:cs="Times New Roman"/>
          <w:sz w:val="20"/>
          <w:szCs w:val="20"/>
        </w:rPr>
        <w:t>słyszeliście</w:t>
      </w:r>
      <w:proofErr w:type="spellEnd"/>
      <w:r w:rsidRPr="005C219C">
        <w:rPr>
          <w:rFonts w:ascii="Times New Roman" w:hAnsi="Times New Roman" w:cs="Times New Roman"/>
          <w:sz w:val="20"/>
          <w:szCs w:val="20"/>
        </w:rPr>
        <w:t>".</w:t>
      </w:r>
    </w:p>
    <w:p w14:paraId="4D018DF2" w14:textId="4FAF6E48" w:rsidR="007E2BAA" w:rsidRDefault="007E2BAA" w:rsidP="005C219C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</w:p>
    <w:p w14:paraId="1826932E" w14:textId="1AE90914" w:rsidR="007E2BAA" w:rsidRDefault="007E2BAA" w:rsidP="005C219C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</w:p>
    <w:p w14:paraId="790E1509" w14:textId="2C49F321" w:rsidR="007E2BAA" w:rsidRDefault="007E2BAA" w:rsidP="005C219C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</w:p>
    <w:p w14:paraId="2C011261" w14:textId="402AE177" w:rsidR="007E2BAA" w:rsidRDefault="007E2BAA" w:rsidP="005C219C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</w:p>
    <w:p w14:paraId="69DA5886" w14:textId="77777777" w:rsidR="007E2BAA" w:rsidRPr="00FB1D51" w:rsidRDefault="007E2BAA" w:rsidP="007E2BAA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B1D51">
        <w:rPr>
          <w:b/>
          <w:sz w:val="16"/>
          <w:szCs w:val="16"/>
          <w:u w:val="single"/>
        </w:rPr>
        <w:lastRenderedPageBreak/>
        <w:t>Poniedziałek – 27.01.2025.</w:t>
      </w:r>
    </w:p>
    <w:p w14:paraId="7882ED8F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sz w:val="16"/>
          <w:szCs w:val="16"/>
        </w:rPr>
        <w:t>8.00</w:t>
      </w:r>
      <w:r w:rsidRPr="00FB1D51">
        <w:rPr>
          <w:sz w:val="16"/>
          <w:szCs w:val="16"/>
        </w:rPr>
        <w:t xml:space="preserve">   Śp. Henrykę Kamińską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27</w:t>
      </w:r>
    </w:p>
    <w:p w14:paraId="51E081D5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>17.00</w:t>
      </w:r>
      <w:r w:rsidRPr="00FB1D51">
        <w:rPr>
          <w:sz w:val="16"/>
          <w:szCs w:val="16"/>
        </w:rPr>
        <w:t xml:space="preserve">   Za dusze w czyśćcu cierpiące.</w:t>
      </w:r>
    </w:p>
    <w:p w14:paraId="2CE19E06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17.00 </w:t>
      </w:r>
      <w:r w:rsidRPr="00FB1D51">
        <w:rPr>
          <w:sz w:val="16"/>
          <w:szCs w:val="16"/>
        </w:rPr>
        <w:t xml:space="preserve">  Śp. Krzysztofa Zabieglińskiego – </w:t>
      </w:r>
      <w:proofErr w:type="spellStart"/>
      <w:r w:rsidRPr="00FB1D51">
        <w:rPr>
          <w:sz w:val="16"/>
          <w:szCs w:val="16"/>
        </w:rPr>
        <w:t>int</w:t>
      </w:r>
      <w:proofErr w:type="spellEnd"/>
      <w:r w:rsidRPr="00FB1D51">
        <w:rPr>
          <w:sz w:val="16"/>
          <w:szCs w:val="16"/>
        </w:rPr>
        <w:t xml:space="preserve">. od rodziny </w:t>
      </w:r>
      <w:proofErr w:type="spellStart"/>
      <w:r w:rsidRPr="00FB1D51">
        <w:rPr>
          <w:sz w:val="16"/>
          <w:szCs w:val="16"/>
        </w:rPr>
        <w:t>Kościeszów</w:t>
      </w:r>
      <w:proofErr w:type="spellEnd"/>
      <w:r w:rsidRPr="00FB1D51">
        <w:rPr>
          <w:sz w:val="16"/>
          <w:szCs w:val="16"/>
        </w:rPr>
        <w:t xml:space="preserve">, </w:t>
      </w:r>
      <w:proofErr w:type="spellStart"/>
      <w:r w:rsidRPr="00FB1D51">
        <w:rPr>
          <w:sz w:val="16"/>
          <w:szCs w:val="16"/>
        </w:rPr>
        <w:t>Całków</w:t>
      </w:r>
      <w:proofErr w:type="spellEnd"/>
      <w:r w:rsidRPr="00FB1D51">
        <w:rPr>
          <w:sz w:val="16"/>
          <w:szCs w:val="16"/>
        </w:rPr>
        <w:t xml:space="preserve"> i </w:t>
      </w:r>
      <w:proofErr w:type="spellStart"/>
      <w:r w:rsidRPr="00FB1D51">
        <w:rPr>
          <w:sz w:val="16"/>
          <w:szCs w:val="16"/>
        </w:rPr>
        <w:t>Grudniaków</w:t>
      </w:r>
      <w:proofErr w:type="spellEnd"/>
      <w:r w:rsidRPr="00FB1D51">
        <w:rPr>
          <w:sz w:val="16"/>
          <w:szCs w:val="16"/>
        </w:rPr>
        <w:t>.</w:t>
      </w:r>
    </w:p>
    <w:p w14:paraId="66781741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18.00 </w:t>
      </w:r>
      <w:r w:rsidRPr="00FB1D51">
        <w:rPr>
          <w:sz w:val="16"/>
          <w:szCs w:val="16"/>
        </w:rPr>
        <w:t xml:space="preserve">   Dziękczynno - </w:t>
      </w:r>
      <w:proofErr w:type="spellStart"/>
      <w:r w:rsidRPr="00FB1D51">
        <w:rPr>
          <w:sz w:val="16"/>
          <w:szCs w:val="16"/>
        </w:rPr>
        <w:t>błag</w:t>
      </w:r>
      <w:proofErr w:type="spellEnd"/>
      <w:r w:rsidRPr="00FB1D51">
        <w:rPr>
          <w:sz w:val="16"/>
          <w:szCs w:val="16"/>
        </w:rPr>
        <w:t xml:space="preserve">. z okazji 60 rocz. urodzin Aliny Pyrka z prośbą      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., zdrowie, potrzebne łaski w dalszym życiu przez </w:t>
      </w:r>
      <w:proofErr w:type="spellStart"/>
      <w:r w:rsidRPr="00FB1D51">
        <w:rPr>
          <w:sz w:val="16"/>
          <w:szCs w:val="16"/>
        </w:rPr>
        <w:t>wst</w:t>
      </w:r>
      <w:proofErr w:type="spellEnd"/>
      <w:r w:rsidRPr="00FB1D51">
        <w:rPr>
          <w:sz w:val="16"/>
          <w:szCs w:val="16"/>
        </w:rPr>
        <w:t>. MBF.</w:t>
      </w:r>
    </w:p>
    <w:p w14:paraId="282118F8" w14:textId="77777777" w:rsidR="007E2BAA" w:rsidRPr="00FB1D51" w:rsidRDefault="007E2BAA" w:rsidP="007E2BAA">
      <w:pPr>
        <w:pStyle w:val="Standard"/>
        <w:jc w:val="both"/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 xml:space="preserve">18.00  </w:t>
      </w:r>
      <w:r w:rsidRPr="00FB1D51">
        <w:rPr>
          <w:sz w:val="16"/>
          <w:szCs w:val="16"/>
        </w:rPr>
        <w:t xml:space="preserve"> Śp. Andrzeja Błażejczyka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27</w:t>
      </w:r>
    </w:p>
    <w:p w14:paraId="18C79B57" w14:textId="77777777" w:rsidR="007E2BAA" w:rsidRPr="00FB1D51" w:rsidRDefault="007E2BAA" w:rsidP="007E2BAA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B1D51">
        <w:rPr>
          <w:b/>
          <w:sz w:val="16"/>
          <w:szCs w:val="16"/>
          <w:u w:val="single"/>
        </w:rPr>
        <w:t>Wtorek 28.01.2025r.</w:t>
      </w:r>
    </w:p>
    <w:p w14:paraId="3C9F29C1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8.00   </w:t>
      </w:r>
      <w:r w:rsidRPr="00FB1D51">
        <w:rPr>
          <w:sz w:val="16"/>
          <w:szCs w:val="16"/>
        </w:rPr>
        <w:t xml:space="preserve">Śp. Henrykę Kamińską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28</w:t>
      </w:r>
    </w:p>
    <w:p w14:paraId="4111A017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17.00  </w:t>
      </w:r>
      <w:r w:rsidRPr="00FB1D51">
        <w:rPr>
          <w:sz w:val="16"/>
          <w:szCs w:val="16"/>
        </w:rPr>
        <w:t xml:space="preserve">Dziękczynno – </w:t>
      </w:r>
      <w:proofErr w:type="spellStart"/>
      <w:r w:rsidRPr="00FB1D51">
        <w:rPr>
          <w:sz w:val="16"/>
          <w:szCs w:val="16"/>
        </w:rPr>
        <w:t>błag</w:t>
      </w:r>
      <w:proofErr w:type="spellEnd"/>
      <w:r w:rsidRPr="00FB1D51">
        <w:rPr>
          <w:sz w:val="16"/>
          <w:szCs w:val="16"/>
        </w:rPr>
        <w:t xml:space="preserve">. z okazji 50 rocz. urodzin  z prośbą 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., zdrowie i potrzebne łaski w dalszym życiu przez </w:t>
      </w:r>
      <w:proofErr w:type="spellStart"/>
      <w:r w:rsidRPr="00FB1D51">
        <w:rPr>
          <w:sz w:val="16"/>
          <w:szCs w:val="16"/>
        </w:rPr>
        <w:t>wst</w:t>
      </w:r>
      <w:proofErr w:type="spellEnd"/>
      <w:r w:rsidRPr="00FB1D51">
        <w:rPr>
          <w:sz w:val="16"/>
          <w:szCs w:val="16"/>
        </w:rPr>
        <w:t>. MBF.</w:t>
      </w:r>
    </w:p>
    <w:p w14:paraId="5C375710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17.00</w:t>
      </w:r>
      <w:r w:rsidRPr="00FB1D51">
        <w:rPr>
          <w:sz w:val="16"/>
          <w:szCs w:val="16"/>
        </w:rPr>
        <w:t xml:space="preserve">    Za dusze w czyśćcu cierpiące.</w:t>
      </w:r>
    </w:p>
    <w:p w14:paraId="5213F04E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18.00    </w:t>
      </w:r>
      <w:r w:rsidRPr="00FB1D51">
        <w:rPr>
          <w:sz w:val="16"/>
          <w:szCs w:val="16"/>
        </w:rPr>
        <w:t xml:space="preserve">Dziękczynno – </w:t>
      </w:r>
      <w:proofErr w:type="spellStart"/>
      <w:r w:rsidRPr="00FB1D51">
        <w:rPr>
          <w:sz w:val="16"/>
          <w:szCs w:val="16"/>
        </w:rPr>
        <w:t>błag</w:t>
      </w:r>
      <w:proofErr w:type="spellEnd"/>
      <w:r w:rsidRPr="00FB1D51">
        <w:rPr>
          <w:sz w:val="16"/>
          <w:szCs w:val="16"/>
        </w:rPr>
        <w:t xml:space="preserve">. z okazji 33 rocz. urodzin Katarzyny i jej męża Karola, ich dzieci Henryka i Antoniny </w:t>
      </w:r>
      <w:proofErr w:type="spellStart"/>
      <w:r w:rsidRPr="00FB1D51">
        <w:rPr>
          <w:sz w:val="16"/>
          <w:szCs w:val="16"/>
        </w:rPr>
        <w:t>Salwów</w:t>
      </w:r>
      <w:proofErr w:type="spellEnd"/>
      <w:r w:rsidRPr="00FB1D51">
        <w:rPr>
          <w:sz w:val="16"/>
          <w:szCs w:val="16"/>
        </w:rPr>
        <w:t xml:space="preserve"> z prośbą 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., zdrowie i potrzebne łaski w dalszym życiu małżeńskim i rodzinnym przez </w:t>
      </w:r>
      <w:proofErr w:type="spellStart"/>
      <w:r w:rsidRPr="00FB1D51">
        <w:rPr>
          <w:sz w:val="16"/>
          <w:szCs w:val="16"/>
        </w:rPr>
        <w:t>wst</w:t>
      </w:r>
      <w:proofErr w:type="spellEnd"/>
      <w:r w:rsidRPr="00FB1D51">
        <w:rPr>
          <w:sz w:val="16"/>
          <w:szCs w:val="16"/>
        </w:rPr>
        <w:t>. MBF.</w:t>
      </w:r>
    </w:p>
    <w:p w14:paraId="61F6C4F6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18.00   </w:t>
      </w:r>
      <w:r w:rsidRPr="00FB1D51">
        <w:rPr>
          <w:sz w:val="16"/>
          <w:szCs w:val="16"/>
        </w:rPr>
        <w:t xml:space="preserve">Śp. Andrzeja Błażejczyka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28</w:t>
      </w:r>
    </w:p>
    <w:p w14:paraId="52EF0F65" w14:textId="77777777" w:rsidR="007E2BAA" w:rsidRPr="00FB1D51" w:rsidRDefault="007E2BAA" w:rsidP="007E2BAA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B1D51">
        <w:rPr>
          <w:b/>
          <w:sz w:val="16"/>
          <w:szCs w:val="16"/>
          <w:u w:val="single"/>
        </w:rPr>
        <w:t>Środa 29.01.2025r.</w:t>
      </w:r>
    </w:p>
    <w:p w14:paraId="382E8376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8.00   </w:t>
      </w:r>
      <w:r w:rsidRPr="00FB1D51">
        <w:rPr>
          <w:sz w:val="16"/>
          <w:szCs w:val="16"/>
        </w:rPr>
        <w:t xml:space="preserve">Śp. Henrykę Kamińską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29</w:t>
      </w:r>
    </w:p>
    <w:p w14:paraId="6B7623AD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17.00 </w:t>
      </w:r>
      <w:r w:rsidRPr="00FB1D51">
        <w:rPr>
          <w:sz w:val="16"/>
          <w:szCs w:val="16"/>
        </w:rPr>
        <w:t xml:space="preserve">  Śp. Longinę </w:t>
      </w:r>
      <w:proofErr w:type="spellStart"/>
      <w:r w:rsidRPr="00FB1D51">
        <w:rPr>
          <w:sz w:val="16"/>
          <w:szCs w:val="16"/>
        </w:rPr>
        <w:t>Zięcina</w:t>
      </w:r>
      <w:proofErr w:type="spellEnd"/>
      <w:r w:rsidRPr="00FB1D51">
        <w:rPr>
          <w:sz w:val="16"/>
          <w:szCs w:val="16"/>
        </w:rPr>
        <w:t xml:space="preserve"> – </w:t>
      </w:r>
      <w:proofErr w:type="spellStart"/>
      <w:r w:rsidRPr="00FB1D51">
        <w:rPr>
          <w:sz w:val="16"/>
          <w:szCs w:val="16"/>
        </w:rPr>
        <w:t>int</w:t>
      </w:r>
      <w:proofErr w:type="spellEnd"/>
      <w:r w:rsidRPr="00FB1D51">
        <w:rPr>
          <w:sz w:val="16"/>
          <w:szCs w:val="16"/>
        </w:rPr>
        <w:t xml:space="preserve">. od Teresy </w:t>
      </w:r>
      <w:proofErr w:type="spellStart"/>
      <w:r w:rsidRPr="00FB1D51">
        <w:rPr>
          <w:sz w:val="16"/>
          <w:szCs w:val="16"/>
        </w:rPr>
        <w:t>Zięcina</w:t>
      </w:r>
      <w:proofErr w:type="spellEnd"/>
      <w:r w:rsidRPr="00FB1D51">
        <w:rPr>
          <w:sz w:val="16"/>
          <w:szCs w:val="16"/>
        </w:rPr>
        <w:t xml:space="preserve"> z rodziną.</w:t>
      </w:r>
    </w:p>
    <w:p w14:paraId="2E438D93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sz w:val="16"/>
          <w:szCs w:val="16"/>
        </w:rPr>
        <w:t xml:space="preserve">17.00   </w:t>
      </w:r>
      <w:r w:rsidRPr="00FB1D51">
        <w:rPr>
          <w:sz w:val="16"/>
          <w:szCs w:val="16"/>
        </w:rPr>
        <w:t>Za dusze w czyśćcu cierpiące.</w:t>
      </w:r>
    </w:p>
    <w:p w14:paraId="709AFF44" w14:textId="77777777" w:rsidR="007E2BAA" w:rsidRPr="00FB1D51" w:rsidRDefault="007E2BAA" w:rsidP="007E2BAA">
      <w:pPr>
        <w:pStyle w:val="Standard"/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 xml:space="preserve">18.00   </w:t>
      </w:r>
      <w:r w:rsidRPr="00FB1D51">
        <w:rPr>
          <w:sz w:val="16"/>
          <w:szCs w:val="16"/>
        </w:rPr>
        <w:t xml:space="preserve">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 dla wspólnoty Mężczyzn Przeczystego Serca  św. Józefa oraz we wszystkich przez nich polecanych intencjach przez </w:t>
      </w:r>
      <w:proofErr w:type="spellStart"/>
      <w:r w:rsidRPr="00FB1D51">
        <w:rPr>
          <w:sz w:val="16"/>
          <w:szCs w:val="16"/>
        </w:rPr>
        <w:t>wst</w:t>
      </w:r>
      <w:proofErr w:type="spellEnd"/>
      <w:r w:rsidRPr="00FB1D51">
        <w:rPr>
          <w:sz w:val="16"/>
          <w:szCs w:val="16"/>
        </w:rPr>
        <w:t>. MBF.</w:t>
      </w:r>
    </w:p>
    <w:p w14:paraId="053FBCC2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18.00</w:t>
      </w:r>
      <w:r w:rsidRPr="00FB1D51">
        <w:rPr>
          <w:sz w:val="16"/>
          <w:szCs w:val="16"/>
        </w:rPr>
        <w:t xml:space="preserve">    Śp. Andrzeja Błażejczyka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29</w:t>
      </w:r>
    </w:p>
    <w:p w14:paraId="79390510" w14:textId="77777777" w:rsidR="007E2BAA" w:rsidRPr="00FB1D51" w:rsidRDefault="007E2BAA" w:rsidP="007E2BAA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B1D51">
        <w:rPr>
          <w:b/>
          <w:sz w:val="16"/>
          <w:szCs w:val="16"/>
          <w:u w:val="single"/>
        </w:rPr>
        <w:t>Czwartek 30.01.2025r.</w:t>
      </w:r>
    </w:p>
    <w:p w14:paraId="1B84258F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8.00</w:t>
      </w:r>
      <w:r w:rsidRPr="00FB1D51">
        <w:rPr>
          <w:sz w:val="16"/>
          <w:szCs w:val="16"/>
        </w:rPr>
        <w:t xml:space="preserve">  Śp. Henrykę Kamińską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30</w:t>
      </w:r>
    </w:p>
    <w:p w14:paraId="37A1A469" w14:textId="77777777" w:rsidR="007E2BAA" w:rsidRPr="00FB1D51" w:rsidRDefault="007E2BAA" w:rsidP="007E2BAA">
      <w:pPr>
        <w:pStyle w:val="Standard"/>
        <w:tabs>
          <w:tab w:val="left" w:pos="2880"/>
        </w:tabs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17.00  </w:t>
      </w:r>
      <w:r w:rsidRPr="00FB1D51">
        <w:rPr>
          <w:sz w:val="16"/>
          <w:szCs w:val="16"/>
        </w:rPr>
        <w:t xml:space="preserve">Śp. ks. Mariana Motykę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1</w:t>
      </w:r>
    </w:p>
    <w:p w14:paraId="4F2D123B" w14:textId="77777777" w:rsidR="007E2BAA" w:rsidRPr="00FB1D51" w:rsidRDefault="007E2BAA" w:rsidP="007E2BAA">
      <w:pPr>
        <w:pStyle w:val="Standard"/>
        <w:tabs>
          <w:tab w:val="left" w:pos="2880"/>
        </w:tabs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>17.00</w:t>
      </w:r>
      <w:r w:rsidRPr="00FB1D51">
        <w:rPr>
          <w:sz w:val="16"/>
          <w:szCs w:val="16"/>
        </w:rPr>
        <w:t xml:space="preserve">  Za dusze w czyśćcu cierpiące.</w:t>
      </w:r>
    </w:p>
    <w:p w14:paraId="0F214338" w14:textId="77777777" w:rsidR="007E2BAA" w:rsidRPr="00FB1D51" w:rsidRDefault="007E2BAA" w:rsidP="007E2BAA">
      <w:pPr>
        <w:pStyle w:val="Standard"/>
        <w:tabs>
          <w:tab w:val="left" w:pos="2880"/>
        </w:tabs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18.00   </w:t>
      </w:r>
      <w:r w:rsidRPr="00FB1D51">
        <w:rPr>
          <w:sz w:val="16"/>
          <w:szCs w:val="16"/>
        </w:rPr>
        <w:t xml:space="preserve">W 1 rocz. </w:t>
      </w:r>
      <w:proofErr w:type="spellStart"/>
      <w:r w:rsidRPr="00FB1D51">
        <w:rPr>
          <w:sz w:val="16"/>
          <w:szCs w:val="16"/>
        </w:rPr>
        <w:t>śm</w:t>
      </w:r>
      <w:proofErr w:type="spellEnd"/>
      <w:r w:rsidRPr="00FB1D51">
        <w:rPr>
          <w:sz w:val="16"/>
          <w:szCs w:val="16"/>
        </w:rPr>
        <w:t xml:space="preserve">. Andrzeja </w:t>
      </w:r>
      <w:proofErr w:type="spellStart"/>
      <w:r w:rsidRPr="00FB1D51">
        <w:rPr>
          <w:sz w:val="16"/>
          <w:szCs w:val="16"/>
        </w:rPr>
        <w:t>Trzpila</w:t>
      </w:r>
      <w:proofErr w:type="spellEnd"/>
      <w:r w:rsidRPr="00FB1D51">
        <w:rPr>
          <w:sz w:val="16"/>
          <w:szCs w:val="16"/>
        </w:rPr>
        <w:t xml:space="preserve">, Irenę i Kazimierza </w:t>
      </w:r>
      <w:proofErr w:type="spellStart"/>
      <w:r w:rsidRPr="00FB1D51">
        <w:rPr>
          <w:sz w:val="16"/>
          <w:szCs w:val="16"/>
        </w:rPr>
        <w:t>Trzpilów</w:t>
      </w:r>
      <w:proofErr w:type="spellEnd"/>
      <w:r w:rsidRPr="00FB1D51">
        <w:rPr>
          <w:sz w:val="16"/>
          <w:szCs w:val="16"/>
        </w:rPr>
        <w:t xml:space="preserve"> oraz za dusze w czyśćcu cierpiące.</w:t>
      </w:r>
    </w:p>
    <w:p w14:paraId="0A1C7066" w14:textId="77777777" w:rsidR="007E2BAA" w:rsidRPr="00FB1D51" w:rsidRDefault="007E2BAA" w:rsidP="007E2BAA">
      <w:pPr>
        <w:pStyle w:val="Standard"/>
        <w:tabs>
          <w:tab w:val="left" w:pos="2880"/>
        </w:tabs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 xml:space="preserve">18.00   </w:t>
      </w:r>
      <w:r w:rsidRPr="00FB1D51">
        <w:rPr>
          <w:sz w:val="16"/>
          <w:szCs w:val="16"/>
        </w:rPr>
        <w:t xml:space="preserve">Śp. Andrzeja Błażejczyka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30</w:t>
      </w:r>
    </w:p>
    <w:p w14:paraId="00109D40" w14:textId="77777777" w:rsidR="007E2BAA" w:rsidRPr="00FB1D51" w:rsidRDefault="007E2BAA" w:rsidP="007E2BAA">
      <w:pPr>
        <w:pStyle w:val="Standard"/>
        <w:ind w:right="-133" w:firstLine="708"/>
        <w:rPr>
          <w:sz w:val="16"/>
          <w:szCs w:val="16"/>
        </w:rPr>
      </w:pPr>
      <w:r w:rsidRPr="00FB1D51">
        <w:rPr>
          <w:b/>
          <w:sz w:val="16"/>
          <w:szCs w:val="16"/>
          <w:u w:val="single"/>
        </w:rPr>
        <w:t>Piątek 24.01.2025r.</w:t>
      </w:r>
    </w:p>
    <w:p w14:paraId="186D4977" w14:textId="77777777" w:rsidR="007E2BAA" w:rsidRPr="00FB1D51" w:rsidRDefault="007E2BAA" w:rsidP="007E2BAA">
      <w:pPr>
        <w:pStyle w:val="Standard"/>
        <w:ind w:right="-133"/>
        <w:rPr>
          <w:sz w:val="16"/>
          <w:szCs w:val="16"/>
        </w:rPr>
      </w:pPr>
      <w:r w:rsidRPr="00FB1D51">
        <w:rPr>
          <w:b/>
          <w:sz w:val="16"/>
          <w:szCs w:val="16"/>
        </w:rPr>
        <w:t>8.00</w:t>
      </w:r>
      <w:r w:rsidRPr="00FB1D51">
        <w:rPr>
          <w:sz w:val="16"/>
          <w:szCs w:val="16"/>
        </w:rPr>
        <w:t xml:space="preserve">   Śp. ks. Mariana Motykę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2</w:t>
      </w:r>
    </w:p>
    <w:p w14:paraId="33A809F6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sz w:val="16"/>
          <w:szCs w:val="16"/>
        </w:rPr>
        <w:t>17.00</w:t>
      </w:r>
      <w:r w:rsidRPr="00FB1D51">
        <w:rPr>
          <w:sz w:val="16"/>
          <w:szCs w:val="16"/>
        </w:rPr>
        <w:t xml:space="preserve">   Dziękczynno – </w:t>
      </w:r>
      <w:proofErr w:type="spellStart"/>
      <w:r w:rsidRPr="00FB1D51">
        <w:rPr>
          <w:sz w:val="16"/>
          <w:szCs w:val="16"/>
        </w:rPr>
        <w:t>błag</w:t>
      </w:r>
      <w:proofErr w:type="spellEnd"/>
      <w:r w:rsidRPr="00FB1D51">
        <w:rPr>
          <w:sz w:val="16"/>
          <w:szCs w:val="16"/>
        </w:rPr>
        <w:t xml:space="preserve">. Z okazji 50 rocz. urodzin Dariusza z prośbą 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., łaskę zdrowia i potrzebne łaski  w dalszym życiu przez </w:t>
      </w:r>
      <w:proofErr w:type="spellStart"/>
      <w:r w:rsidRPr="00FB1D51">
        <w:rPr>
          <w:sz w:val="16"/>
          <w:szCs w:val="16"/>
        </w:rPr>
        <w:t>wst</w:t>
      </w:r>
      <w:proofErr w:type="spellEnd"/>
      <w:r w:rsidRPr="00FB1D51">
        <w:rPr>
          <w:sz w:val="16"/>
          <w:szCs w:val="16"/>
        </w:rPr>
        <w:t>. MBF.</w:t>
      </w:r>
    </w:p>
    <w:p w14:paraId="5092FE8C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sz w:val="16"/>
          <w:szCs w:val="16"/>
        </w:rPr>
        <w:t xml:space="preserve">17.00   </w:t>
      </w:r>
      <w:r w:rsidRPr="00FB1D51">
        <w:rPr>
          <w:sz w:val="16"/>
          <w:szCs w:val="16"/>
        </w:rPr>
        <w:t xml:space="preserve"> Za dusze w czyśćcu cierpiące.</w:t>
      </w:r>
    </w:p>
    <w:p w14:paraId="323C22DE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18.00</w:t>
      </w:r>
      <w:r w:rsidRPr="00FB1D51">
        <w:rPr>
          <w:sz w:val="16"/>
          <w:szCs w:val="16"/>
        </w:rPr>
        <w:t xml:space="preserve">    Dziękczynno – </w:t>
      </w:r>
      <w:proofErr w:type="spellStart"/>
      <w:r w:rsidRPr="00FB1D51">
        <w:rPr>
          <w:sz w:val="16"/>
          <w:szCs w:val="16"/>
        </w:rPr>
        <w:t>błag</w:t>
      </w:r>
      <w:proofErr w:type="spellEnd"/>
      <w:r w:rsidRPr="00FB1D51">
        <w:rPr>
          <w:sz w:val="16"/>
          <w:szCs w:val="16"/>
        </w:rPr>
        <w:t xml:space="preserve">. z okazji 34 rocz. urodzin Mateusza, o szczęśliwe zdanie egzaminu, 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., zdrowie, potrzebne łaski w dalszym życiu dla rodziny, żony i syna przez </w:t>
      </w:r>
      <w:proofErr w:type="spellStart"/>
      <w:r w:rsidRPr="00FB1D51">
        <w:rPr>
          <w:sz w:val="16"/>
          <w:szCs w:val="16"/>
        </w:rPr>
        <w:t>wst.MBF</w:t>
      </w:r>
      <w:proofErr w:type="spellEnd"/>
      <w:r w:rsidRPr="00FB1D51">
        <w:rPr>
          <w:sz w:val="16"/>
          <w:szCs w:val="16"/>
        </w:rPr>
        <w:t>.</w:t>
      </w:r>
    </w:p>
    <w:p w14:paraId="4812689A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18.00</w:t>
      </w:r>
      <w:r w:rsidRPr="00FB1D51">
        <w:rPr>
          <w:sz w:val="16"/>
          <w:szCs w:val="16"/>
        </w:rPr>
        <w:t xml:space="preserve">    Śp. Stanisława Sadowskiego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1</w:t>
      </w:r>
    </w:p>
    <w:p w14:paraId="0543C081" w14:textId="77777777" w:rsidR="007E2BAA" w:rsidRPr="00FB1D51" w:rsidRDefault="007E2BAA" w:rsidP="007E2BAA">
      <w:pPr>
        <w:pStyle w:val="Standard"/>
        <w:ind w:firstLine="708"/>
        <w:jc w:val="both"/>
        <w:rPr>
          <w:b/>
          <w:bCs/>
          <w:sz w:val="16"/>
          <w:szCs w:val="16"/>
        </w:rPr>
      </w:pPr>
      <w:r w:rsidRPr="00FB1D51">
        <w:rPr>
          <w:b/>
          <w:sz w:val="16"/>
          <w:szCs w:val="16"/>
          <w:u w:val="single"/>
        </w:rPr>
        <w:t>Sobota 01.02.2025r .</w:t>
      </w:r>
    </w:p>
    <w:p w14:paraId="133CBF33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8.00   </w:t>
      </w:r>
      <w:r w:rsidRPr="00FB1D51">
        <w:rPr>
          <w:sz w:val="16"/>
          <w:szCs w:val="16"/>
        </w:rPr>
        <w:t>Przebłagalna za popełnione grzechy przeciwko Niepokalanemu Sercu Najświętszej Maryi Panny.</w:t>
      </w:r>
    </w:p>
    <w:p w14:paraId="1C7FD30F" w14:textId="77777777" w:rsidR="007E2BAA" w:rsidRPr="00FB1D51" w:rsidRDefault="007E2BAA" w:rsidP="007E2BAA">
      <w:pPr>
        <w:pStyle w:val="Standard"/>
        <w:jc w:val="both"/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 xml:space="preserve">17.00 </w:t>
      </w:r>
      <w:r w:rsidRPr="00FB1D51">
        <w:rPr>
          <w:sz w:val="16"/>
          <w:szCs w:val="16"/>
        </w:rPr>
        <w:t xml:space="preserve"> Śp.</w:t>
      </w:r>
      <w:r w:rsidRPr="00FB1D51">
        <w:rPr>
          <w:b/>
          <w:sz w:val="16"/>
          <w:szCs w:val="16"/>
        </w:rPr>
        <w:t xml:space="preserve"> </w:t>
      </w:r>
      <w:r w:rsidRPr="00FB1D51">
        <w:rPr>
          <w:sz w:val="16"/>
          <w:szCs w:val="16"/>
        </w:rPr>
        <w:t xml:space="preserve">Kazimierę Witczak – </w:t>
      </w:r>
      <w:proofErr w:type="spellStart"/>
      <w:r w:rsidRPr="00FB1D51">
        <w:rPr>
          <w:sz w:val="16"/>
          <w:szCs w:val="16"/>
        </w:rPr>
        <w:t>int</w:t>
      </w:r>
      <w:proofErr w:type="spellEnd"/>
      <w:r w:rsidRPr="00FB1D51">
        <w:rPr>
          <w:sz w:val="16"/>
          <w:szCs w:val="16"/>
        </w:rPr>
        <w:t xml:space="preserve">. Krystyny </w:t>
      </w:r>
      <w:proofErr w:type="spellStart"/>
      <w:r w:rsidRPr="00FB1D51">
        <w:rPr>
          <w:sz w:val="16"/>
          <w:szCs w:val="16"/>
        </w:rPr>
        <w:t>Parzyszek</w:t>
      </w:r>
      <w:proofErr w:type="spellEnd"/>
      <w:r w:rsidRPr="00FB1D51">
        <w:rPr>
          <w:sz w:val="16"/>
          <w:szCs w:val="16"/>
        </w:rPr>
        <w:t>.</w:t>
      </w:r>
    </w:p>
    <w:p w14:paraId="6ED09D85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sz w:val="16"/>
          <w:szCs w:val="16"/>
        </w:rPr>
        <w:t xml:space="preserve">17.00 </w:t>
      </w:r>
      <w:r w:rsidRPr="00FB1D51">
        <w:rPr>
          <w:sz w:val="16"/>
          <w:szCs w:val="16"/>
        </w:rPr>
        <w:t xml:space="preserve"> Za dusze w czyśćcu cierpiące.</w:t>
      </w:r>
    </w:p>
    <w:p w14:paraId="5437E490" w14:textId="77777777" w:rsidR="007E2BAA" w:rsidRPr="00FB1D51" w:rsidRDefault="007E2BAA" w:rsidP="007E2BAA">
      <w:pPr>
        <w:pStyle w:val="Standard"/>
        <w:rPr>
          <w:sz w:val="16"/>
          <w:szCs w:val="16"/>
        </w:rPr>
      </w:pPr>
      <w:r w:rsidRPr="00FB1D51">
        <w:rPr>
          <w:b/>
          <w:sz w:val="16"/>
          <w:szCs w:val="16"/>
        </w:rPr>
        <w:t>18.00</w:t>
      </w:r>
      <w:r w:rsidRPr="00FB1D51">
        <w:rPr>
          <w:sz w:val="16"/>
          <w:szCs w:val="16"/>
        </w:rPr>
        <w:t xml:space="preserve">   Śp. ks. Mariana Motykę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3</w:t>
      </w:r>
    </w:p>
    <w:p w14:paraId="7F483BDB" w14:textId="77777777" w:rsidR="007E2BAA" w:rsidRPr="00FB1D51" w:rsidRDefault="007E2BAA" w:rsidP="007E2BAA">
      <w:pPr>
        <w:pStyle w:val="Standard"/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>18.00</w:t>
      </w:r>
      <w:r w:rsidRPr="00FB1D51">
        <w:rPr>
          <w:sz w:val="16"/>
          <w:szCs w:val="16"/>
        </w:rPr>
        <w:t xml:space="preserve">   Śp. Stanisława Sadowskiego – greg.2</w:t>
      </w:r>
    </w:p>
    <w:p w14:paraId="112D2EB5" w14:textId="77777777" w:rsidR="007E2BAA" w:rsidRPr="00FB1D51" w:rsidRDefault="007E2BAA" w:rsidP="007E2BAA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B1D51">
        <w:rPr>
          <w:b/>
          <w:sz w:val="16"/>
          <w:szCs w:val="16"/>
          <w:u w:val="single"/>
        </w:rPr>
        <w:t>Niedziela  - 02.02.2025r.</w:t>
      </w:r>
    </w:p>
    <w:p w14:paraId="0D6589D5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sz w:val="16"/>
          <w:szCs w:val="16"/>
        </w:rPr>
        <w:t xml:space="preserve">8.00 </w:t>
      </w:r>
      <w:r w:rsidRPr="00FB1D51">
        <w:rPr>
          <w:sz w:val="16"/>
          <w:szCs w:val="16"/>
        </w:rPr>
        <w:t xml:space="preserve"> Śp. Mariannę w rocz. </w:t>
      </w:r>
      <w:proofErr w:type="spellStart"/>
      <w:r w:rsidRPr="00FB1D51">
        <w:rPr>
          <w:sz w:val="16"/>
          <w:szCs w:val="16"/>
        </w:rPr>
        <w:t>śm</w:t>
      </w:r>
      <w:proofErr w:type="spellEnd"/>
      <w:r w:rsidRPr="00FB1D51">
        <w:rPr>
          <w:sz w:val="16"/>
          <w:szCs w:val="16"/>
        </w:rPr>
        <w:t xml:space="preserve">., Wiktora </w:t>
      </w:r>
      <w:proofErr w:type="spellStart"/>
      <w:r w:rsidRPr="00FB1D51">
        <w:rPr>
          <w:sz w:val="16"/>
          <w:szCs w:val="16"/>
        </w:rPr>
        <w:t>Wroniewicza</w:t>
      </w:r>
      <w:proofErr w:type="spellEnd"/>
      <w:r w:rsidRPr="00FB1D51">
        <w:rPr>
          <w:sz w:val="16"/>
          <w:szCs w:val="16"/>
        </w:rPr>
        <w:t xml:space="preserve">, Adolfa w rocz. </w:t>
      </w:r>
      <w:proofErr w:type="spellStart"/>
      <w:r w:rsidRPr="00FB1D51">
        <w:rPr>
          <w:sz w:val="16"/>
          <w:szCs w:val="16"/>
        </w:rPr>
        <w:t>śm</w:t>
      </w:r>
      <w:proofErr w:type="spellEnd"/>
      <w:r w:rsidRPr="00FB1D51">
        <w:rPr>
          <w:sz w:val="16"/>
          <w:szCs w:val="16"/>
        </w:rPr>
        <w:t xml:space="preserve">., Reginę Matysiak, za zmarłych z rodziny </w:t>
      </w:r>
      <w:proofErr w:type="spellStart"/>
      <w:r w:rsidRPr="00FB1D51">
        <w:rPr>
          <w:sz w:val="16"/>
          <w:szCs w:val="16"/>
        </w:rPr>
        <w:t>Wroniewiczów</w:t>
      </w:r>
      <w:proofErr w:type="spellEnd"/>
      <w:r w:rsidRPr="00FB1D51">
        <w:rPr>
          <w:sz w:val="16"/>
          <w:szCs w:val="16"/>
        </w:rPr>
        <w:t xml:space="preserve"> i Matysiaków.  </w:t>
      </w:r>
    </w:p>
    <w:p w14:paraId="0B656D13" w14:textId="77777777" w:rsidR="007E2BAA" w:rsidRPr="00FB1D51" w:rsidRDefault="007E2BAA" w:rsidP="007E2BAA">
      <w:pPr>
        <w:pStyle w:val="Standard"/>
        <w:jc w:val="both"/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 xml:space="preserve">8.00 </w:t>
      </w:r>
      <w:r w:rsidRPr="00FB1D51">
        <w:rPr>
          <w:sz w:val="16"/>
          <w:szCs w:val="16"/>
        </w:rPr>
        <w:t xml:space="preserve">  Śp. Henrykę Kamińską.</w:t>
      </w:r>
    </w:p>
    <w:p w14:paraId="4D162A53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8.00   </w:t>
      </w:r>
      <w:r w:rsidRPr="00FB1D51">
        <w:rPr>
          <w:sz w:val="16"/>
          <w:szCs w:val="16"/>
        </w:rPr>
        <w:t xml:space="preserve">Za dusze w czyśćcu cierpiące, Joannę </w:t>
      </w:r>
      <w:proofErr w:type="spellStart"/>
      <w:r w:rsidRPr="00FB1D51">
        <w:rPr>
          <w:sz w:val="16"/>
          <w:szCs w:val="16"/>
        </w:rPr>
        <w:t>Santorek</w:t>
      </w:r>
      <w:proofErr w:type="spellEnd"/>
      <w:r w:rsidRPr="00FB1D51">
        <w:rPr>
          <w:sz w:val="16"/>
          <w:szCs w:val="16"/>
        </w:rPr>
        <w:t xml:space="preserve"> i Jerzego.</w:t>
      </w:r>
    </w:p>
    <w:p w14:paraId="6662835F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>8.00</w:t>
      </w:r>
      <w:r w:rsidRPr="00FB1D51">
        <w:rPr>
          <w:sz w:val="16"/>
          <w:szCs w:val="16"/>
        </w:rPr>
        <w:t xml:space="preserve">   Śp. Kazimierę, Henryka i Krzysztofa Witczaków, Helenę, Franciszka, Romana </w:t>
      </w:r>
      <w:proofErr w:type="spellStart"/>
      <w:r w:rsidRPr="00FB1D51">
        <w:rPr>
          <w:sz w:val="16"/>
          <w:szCs w:val="16"/>
        </w:rPr>
        <w:t>Parzyszków</w:t>
      </w:r>
      <w:proofErr w:type="spellEnd"/>
      <w:r w:rsidRPr="00FB1D51">
        <w:rPr>
          <w:sz w:val="16"/>
          <w:szCs w:val="16"/>
        </w:rPr>
        <w:t>.</w:t>
      </w:r>
    </w:p>
    <w:p w14:paraId="6C56CFD1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10.00</w:t>
      </w:r>
      <w:r w:rsidRPr="00FB1D51">
        <w:rPr>
          <w:sz w:val="16"/>
          <w:szCs w:val="16"/>
        </w:rPr>
        <w:t xml:space="preserve">   Dziękczynno – </w:t>
      </w:r>
      <w:proofErr w:type="spellStart"/>
      <w:r w:rsidRPr="00FB1D51">
        <w:rPr>
          <w:sz w:val="16"/>
          <w:szCs w:val="16"/>
        </w:rPr>
        <w:t>błag</w:t>
      </w:r>
      <w:proofErr w:type="spellEnd"/>
      <w:r w:rsidRPr="00FB1D51">
        <w:rPr>
          <w:sz w:val="16"/>
          <w:szCs w:val="16"/>
        </w:rPr>
        <w:t xml:space="preserve">. z okazji 18 rocz. urodzin Weroniki i Zuzanny Rodak  z prośbą o Boże </w:t>
      </w:r>
      <w:proofErr w:type="spellStart"/>
      <w:r w:rsidRPr="00FB1D51">
        <w:rPr>
          <w:sz w:val="16"/>
          <w:szCs w:val="16"/>
        </w:rPr>
        <w:t>błog</w:t>
      </w:r>
      <w:proofErr w:type="spellEnd"/>
      <w:r w:rsidRPr="00FB1D51">
        <w:rPr>
          <w:sz w:val="16"/>
          <w:szCs w:val="16"/>
        </w:rPr>
        <w:t xml:space="preserve">., dary Ducha Świętego, zdrowie i potrzebne łaski w życiu dorosłym  dla nich  przez </w:t>
      </w:r>
      <w:proofErr w:type="spellStart"/>
      <w:r w:rsidRPr="00FB1D51">
        <w:rPr>
          <w:sz w:val="16"/>
          <w:szCs w:val="16"/>
        </w:rPr>
        <w:t>wst</w:t>
      </w:r>
      <w:proofErr w:type="spellEnd"/>
      <w:r w:rsidRPr="00FB1D51">
        <w:rPr>
          <w:sz w:val="16"/>
          <w:szCs w:val="16"/>
        </w:rPr>
        <w:t>. MBF .</w:t>
      </w:r>
    </w:p>
    <w:p w14:paraId="596F6BE0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sz w:val="16"/>
          <w:szCs w:val="16"/>
        </w:rPr>
        <w:t>10.00</w:t>
      </w:r>
      <w:r w:rsidRPr="00FB1D51">
        <w:rPr>
          <w:sz w:val="16"/>
          <w:szCs w:val="16"/>
        </w:rPr>
        <w:t xml:space="preserve">   W 3 rocz. </w:t>
      </w:r>
      <w:proofErr w:type="spellStart"/>
      <w:r w:rsidRPr="00FB1D51">
        <w:rPr>
          <w:sz w:val="16"/>
          <w:szCs w:val="16"/>
        </w:rPr>
        <w:t>śm</w:t>
      </w:r>
      <w:proofErr w:type="spellEnd"/>
      <w:r w:rsidRPr="00FB1D51">
        <w:rPr>
          <w:sz w:val="16"/>
          <w:szCs w:val="16"/>
        </w:rPr>
        <w:t>. Jana Leszka.</w:t>
      </w:r>
    </w:p>
    <w:p w14:paraId="228A6065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10.00   </w:t>
      </w:r>
      <w:r w:rsidRPr="00FB1D51">
        <w:rPr>
          <w:sz w:val="16"/>
          <w:szCs w:val="16"/>
        </w:rPr>
        <w:t xml:space="preserve">Śp. </w:t>
      </w:r>
      <w:proofErr w:type="spellStart"/>
      <w:r w:rsidRPr="00FB1D51">
        <w:rPr>
          <w:sz w:val="16"/>
          <w:szCs w:val="16"/>
        </w:rPr>
        <w:t>Heronima</w:t>
      </w:r>
      <w:proofErr w:type="spellEnd"/>
      <w:r w:rsidRPr="00FB1D51">
        <w:rPr>
          <w:sz w:val="16"/>
          <w:szCs w:val="16"/>
        </w:rPr>
        <w:t xml:space="preserve"> </w:t>
      </w:r>
      <w:proofErr w:type="spellStart"/>
      <w:r w:rsidRPr="00FB1D51">
        <w:rPr>
          <w:sz w:val="16"/>
          <w:szCs w:val="16"/>
        </w:rPr>
        <w:t>Kościesza</w:t>
      </w:r>
      <w:proofErr w:type="spellEnd"/>
      <w:r w:rsidRPr="00FB1D51">
        <w:rPr>
          <w:sz w:val="16"/>
          <w:szCs w:val="16"/>
        </w:rPr>
        <w:t xml:space="preserve"> z racji Dnia Dziadka – </w:t>
      </w:r>
      <w:proofErr w:type="spellStart"/>
      <w:r w:rsidRPr="00FB1D51">
        <w:rPr>
          <w:sz w:val="16"/>
          <w:szCs w:val="16"/>
        </w:rPr>
        <w:t>int</w:t>
      </w:r>
      <w:proofErr w:type="spellEnd"/>
      <w:r w:rsidRPr="00FB1D51">
        <w:rPr>
          <w:sz w:val="16"/>
          <w:szCs w:val="16"/>
        </w:rPr>
        <w:t>. od wnuków.</w:t>
      </w:r>
    </w:p>
    <w:p w14:paraId="31A0CB60" w14:textId="77777777" w:rsidR="007E2BAA" w:rsidRPr="00FB1D51" w:rsidRDefault="007E2BAA" w:rsidP="007E2BAA">
      <w:pPr>
        <w:pStyle w:val="Standard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12.00   </w:t>
      </w:r>
      <w:r w:rsidRPr="00FB1D51">
        <w:rPr>
          <w:sz w:val="16"/>
          <w:szCs w:val="16"/>
        </w:rPr>
        <w:t xml:space="preserve">Śp. ks. Marina Motykę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4</w:t>
      </w:r>
    </w:p>
    <w:p w14:paraId="00A6DCB3" w14:textId="77777777" w:rsidR="007E2BAA" w:rsidRPr="00FB1D51" w:rsidRDefault="007E2BAA" w:rsidP="007E2BAA">
      <w:pPr>
        <w:pStyle w:val="Standard"/>
        <w:rPr>
          <w:b/>
          <w:sz w:val="16"/>
          <w:szCs w:val="16"/>
        </w:rPr>
      </w:pPr>
      <w:r w:rsidRPr="00FB1D51">
        <w:rPr>
          <w:b/>
          <w:sz w:val="16"/>
          <w:szCs w:val="16"/>
        </w:rPr>
        <w:t xml:space="preserve">12.00   </w:t>
      </w:r>
      <w:r w:rsidRPr="00FB1D51">
        <w:rPr>
          <w:sz w:val="16"/>
          <w:szCs w:val="16"/>
        </w:rPr>
        <w:t xml:space="preserve">Śp. Marka Wielgosza w 4 rocz. </w:t>
      </w:r>
      <w:proofErr w:type="spellStart"/>
      <w:r w:rsidRPr="00FB1D51">
        <w:rPr>
          <w:sz w:val="16"/>
          <w:szCs w:val="16"/>
        </w:rPr>
        <w:t>śm</w:t>
      </w:r>
      <w:proofErr w:type="spellEnd"/>
      <w:r w:rsidRPr="00FB1D51">
        <w:rPr>
          <w:sz w:val="16"/>
          <w:szCs w:val="16"/>
        </w:rPr>
        <w:t>.</w:t>
      </w:r>
    </w:p>
    <w:p w14:paraId="1C6D62B2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  <w:r w:rsidRPr="00FB1D51">
        <w:rPr>
          <w:b/>
          <w:bCs/>
          <w:sz w:val="16"/>
          <w:szCs w:val="16"/>
        </w:rPr>
        <w:t>12.00</w:t>
      </w:r>
      <w:r w:rsidRPr="00FB1D51">
        <w:rPr>
          <w:sz w:val="16"/>
          <w:szCs w:val="16"/>
        </w:rPr>
        <w:t xml:space="preserve"> Śp. Kazimierę i Józefa Rogulskich, Henrykę, Jerzego, Sylwestra Talarek – </w:t>
      </w:r>
      <w:proofErr w:type="spellStart"/>
      <w:r w:rsidRPr="00FB1D51">
        <w:rPr>
          <w:sz w:val="16"/>
          <w:szCs w:val="16"/>
        </w:rPr>
        <w:t>int</w:t>
      </w:r>
      <w:proofErr w:type="spellEnd"/>
      <w:r w:rsidRPr="00FB1D51">
        <w:rPr>
          <w:sz w:val="16"/>
          <w:szCs w:val="16"/>
        </w:rPr>
        <w:t>. od rodziny.</w:t>
      </w:r>
    </w:p>
    <w:p w14:paraId="2B700BD3" w14:textId="77777777" w:rsidR="007E2BAA" w:rsidRPr="00FB1D51" w:rsidRDefault="007E2BAA" w:rsidP="007E2BAA">
      <w:pPr>
        <w:pStyle w:val="Standard"/>
        <w:jc w:val="both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12.00   </w:t>
      </w:r>
      <w:r w:rsidRPr="00FB1D51">
        <w:rPr>
          <w:sz w:val="16"/>
          <w:szCs w:val="16"/>
        </w:rPr>
        <w:t>Za  dusze w czyśćcu cierpiące.</w:t>
      </w:r>
    </w:p>
    <w:p w14:paraId="048275BC" w14:textId="77777777" w:rsidR="007E2BAA" w:rsidRPr="00FB1D51" w:rsidRDefault="007E2BAA" w:rsidP="007E2BAA">
      <w:pPr>
        <w:pStyle w:val="Standard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18.00  </w:t>
      </w:r>
      <w:r w:rsidRPr="00FB1D51">
        <w:rPr>
          <w:sz w:val="16"/>
          <w:szCs w:val="16"/>
        </w:rPr>
        <w:t xml:space="preserve">Śp. Stanisława Sadowskiego – </w:t>
      </w:r>
      <w:proofErr w:type="spellStart"/>
      <w:r w:rsidRPr="00FB1D51">
        <w:rPr>
          <w:sz w:val="16"/>
          <w:szCs w:val="16"/>
        </w:rPr>
        <w:t>greg</w:t>
      </w:r>
      <w:proofErr w:type="spellEnd"/>
      <w:r w:rsidRPr="00FB1D51">
        <w:rPr>
          <w:sz w:val="16"/>
          <w:szCs w:val="16"/>
        </w:rPr>
        <w:t>. 3</w:t>
      </w:r>
    </w:p>
    <w:p w14:paraId="1BEB617D" w14:textId="77777777" w:rsidR="007E2BAA" w:rsidRPr="00FB1D51" w:rsidRDefault="007E2BAA" w:rsidP="007E2BAA">
      <w:pPr>
        <w:pStyle w:val="Standard"/>
        <w:rPr>
          <w:b/>
          <w:bCs/>
          <w:sz w:val="16"/>
          <w:szCs w:val="16"/>
        </w:rPr>
      </w:pPr>
      <w:r w:rsidRPr="00FB1D51">
        <w:rPr>
          <w:b/>
          <w:bCs/>
          <w:sz w:val="16"/>
          <w:szCs w:val="16"/>
        </w:rPr>
        <w:t xml:space="preserve">18.00   </w:t>
      </w:r>
      <w:r w:rsidRPr="00FB1D51">
        <w:rPr>
          <w:sz w:val="16"/>
          <w:szCs w:val="16"/>
        </w:rPr>
        <w:t xml:space="preserve">Śp. Piotra – Grzegorza w 12 rocz. </w:t>
      </w:r>
      <w:proofErr w:type="spellStart"/>
      <w:r w:rsidRPr="00FB1D51">
        <w:rPr>
          <w:sz w:val="16"/>
          <w:szCs w:val="16"/>
        </w:rPr>
        <w:t>śm</w:t>
      </w:r>
      <w:proofErr w:type="spellEnd"/>
      <w:r w:rsidRPr="00FB1D51">
        <w:rPr>
          <w:sz w:val="16"/>
          <w:szCs w:val="16"/>
        </w:rPr>
        <w:t xml:space="preserve">., Janinę i Franciszka </w:t>
      </w:r>
      <w:proofErr w:type="spellStart"/>
      <w:r w:rsidRPr="00FB1D51">
        <w:rPr>
          <w:sz w:val="16"/>
          <w:szCs w:val="16"/>
        </w:rPr>
        <w:t>Witaków</w:t>
      </w:r>
      <w:proofErr w:type="spellEnd"/>
      <w:r w:rsidRPr="00FB1D51">
        <w:rPr>
          <w:sz w:val="16"/>
          <w:szCs w:val="16"/>
        </w:rPr>
        <w:t>.</w:t>
      </w:r>
    </w:p>
    <w:p w14:paraId="3007AC60" w14:textId="77777777" w:rsidR="007E2BAA" w:rsidRPr="00FB1D51" w:rsidRDefault="007E2BAA" w:rsidP="007E2BAA">
      <w:pPr>
        <w:pStyle w:val="Standard"/>
        <w:jc w:val="both"/>
        <w:rPr>
          <w:sz w:val="16"/>
          <w:szCs w:val="16"/>
        </w:rPr>
      </w:pPr>
    </w:p>
    <w:p w14:paraId="316CA44C" w14:textId="77777777" w:rsidR="007E2BAA" w:rsidRDefault="007E2BAA" w:rsidP="007E2BAA">
      <w:pPr>
        <w:pStyle w:val="Standard"/>
        <w:jc w:val="center"/>
        <w:rPr>
          <w:b/>
          <w:bCs/>
          <w:sz w:val="16"/>
          <w:szCs w:val="16"/>
          <w:u w:val="single"/>
        </w:rPr>
      </w:pPr>
    </w:p>
    <w:p w14:paraId="2FE7C965" w14:textId="77777777" w:rsidR="007E2BAA" w:rsidRPr="00B9450B" w:rsidRDefault="007E2BAA" w:rsidP="007E2BAA">
      <w:pPr>
        <w:pStyle w:val="Standard"/>
        <w:jc w:val="center"/>
        <w:rPr>
          <w:b/>
          <w:bCs/>
          <w:sz w:val="18"/>
          <w:szCs w:val="18"/>
          <w:u w:val="single"/>
        </w:rPr>
      </w:pPr>
      <w:r w:rsidRPr="00B9450B">
        <w:rPr>
          <w:b/>
          <w:bCs/>
          <w:sz w:val="18"/>
          <w:szCs w:val="18"/>
          <w:u w:val="single"/>
        </w:rPr>
        <w:t>Ogłoszenia duszpasterskie</w:t>
      </w:r>
    </w:p>
    <w:p w14:paraId="6A25F859" w14:textId="77777777" w:rsidR="007E2BAA" w:rsidRPr="00B9450B" w:rsidRDefault="007E2BAA" w:rsidP="007E2BAA">
      <w:pPr>
        <w:pStyle w:val="Standard"/>
        <w:rPr>
          <w:sz w:val="18"/>
          <w:szCs w:val="18"/>
        </w:rPr>
      </w:pPr>
    </w:p>
    <w:p w14:paraId="4DB56FEC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W naszej wspólnocie parafialnej przeżywamy święto ku czci błogosławionego ks. Bronisława Markiewicza – założyciela Zgromadzenia św. Michała Archanioła - wychowawcy dzieci i młodzieży opuszczonej, wielkiego Polaka i patrioty. Włączając się przeżywanie tego święta, zawierzmy błogosławionemu Bronisławowi sprawy naszej Ojczyzny, wychowanie dzieci i młodzieży, jak również nasze rodziny. Dziś o godz. 12.00 będzie sprawowana uroczysta Msza św. ku czci błogosławionego Bronisława Markiewicza.</w:t>
      </w:r>
    </w:p>
    <w:p w14:paraId="44937D03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Dzisiaj będzie sprawowana o 14.30 Msza św. w intencji parafii i pielgrzymów. Po Mszy św. w sali Domu Rekolekcyjnego spotkanie opłatkowe i wspólne kolędowanie, na które zapraszamy panie z Koła Różańcowego, Koła Gospodyń Wiejskich, członków Rady Parafialnej, sołtysów naszych sołectw, Braci Strażaków, dzieci, młodzież oraz wszystkich chętnych do przeżywania radości z narodzin  Jezusa Chrystusa.</w:t>
      </w:r>
    </w:p>
    <w:p w14:paraId="692FB27B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W ubiegłą niedzielę 19 stycznia z racji niedzieli inwestycyjnej złożono na tacę: 7 084 zł. Wszystkich ofiarodawców, darczyńców, budowniczych i projektantów naszego sanktuarium polecamy dobremu Bogu w naszych modlitwach przez wstawiennictwo MB Fatimskiej.</w:t>
      </w:r>
    </w:p>
    <w:p w14:paraId="65DF0314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W dalszym ciągu trwają prace malarskie fresków na suficie - przedstawiające sceny tajemnic różańcowych.</w:t>
      </w:r>
    </w:p>
    <w:p w14:paraId="378613C5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W przyszłą niedzielę 2 lutego przypada święto Ofiarowania Pańskiego – Matki Bożej Gromnicznej, jak również Dzień Życia Konsekrowanego. Przez wstawiennictwo Matki Bożej módlmy się o powołania do życia konsekrowanego oraz o łaskę wytrwania dla powołanych. Błogosławieństwo świec na każdej Mszy świętej. Taca w tym dniu będzie przeznaczona na zakony klauzurowe w naszej diecezji. Świece – gromnice można nabyć w naszej księgarni.</w:t>
      </w:r>
    </w:p>
    <w:p w14:paraId="2DB14FEC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2 lutego na Mszy św. o 12.00 poświęcenie świec i odnowienie przyrzeczeń chrzcielnych dla dzieci przygotowujących się do I Komunii św. Po Mszy św. spotkanie formacyjne z dziećmi i z rodzicami.</w:t>
      </w:r>
    </w:p>
    <w:p w14:paraId="0653E508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 xml:space="preserve">W sobotę 1 lutego przypada I – </w:t>
      </w:r>
      <w:proofErr w:type="spellStart"/>
      <w:r w:rsidRPr="00B9450B">
        <w:rPr>
          <w:sz w:val="18"/>
          <w:szCs w:val="18"/>
        </w:rPr>
        <w:t>wsza</w:t>
      </w:r>
      <w:proofErr w:type="spellEnd"/>
      <w:r w:rsidRPr="00B9450B">
        <w:rPr>
          <w:sz w:val="18"/>
          <w:szCs w:val="18"/>
        </w:rPr>
        <w:t xml:space="preserve"> sobota miesiąca. Zapraszamy do wspólnej modlitwy czcicieli Matki Bożej Fatimskiej.  Program nabożeństwa będzie następujący: o godz. 18.00 Msza św.; po Mszy św. wystawienie Najświętszego Sakramentu; 15 minutowe rozważanie jednej tajemnicy różańca świętego i różaniec. Zakończenie czuwania apelem jasnogórskim. Podczas nabożeństwa będzie możliwość spowiedzi.</w:t>
      </w:r>
    </w:p>
    <w:p w14:paraId="5B8624A5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 xml:space="preserve">Wspomnienia liturgiczne tego tygodnia: we wtorek 28 stycznia  wspomnienie św. Tomasza z Akwinu, </w:t>
      </w:r>
      <w:proofErr w:type="spellStart"/>
      <w:r w:rsidRPr="00B9450B">
        <w:rPr>
          <w:sz w:val="18"/>
          <w:szCs w:val="18"/>
        </w:rPr>
        <w:t>prezb</w:t>
      </w:r>
      <w:proofErr w:type="spellEnd"/>
      <w:r w:rsidRPr="00B9450B">
        <w:rPr>
          <w:sz w:val="18"/>
          <w:szCs w:val="18"/>
        </w:rPr>
        <w:t>. i doktora  K-</w:t>
      </w:r>
      <w:proofErr w:type="spellStart"/>
      <w:r w:rsidRPr="00B9450B">
        <w:rPr>
          <w:sz w:val="18"/>
          <w:szCs w:val="18"/>
        </w:rPr>
        <w:t>ła</w:t>
      </w:r>
      <w:proofErr w:type="spellEnd"/>
      <w:r w:rsidRPr="00B9450B">
        <w:rPr>
          <w:sz w:val="18"/>
          <w:szCs w:val="18"/>
        </w:rPr>
        <w:t xml:space="preserve">; w środę 30 stycznia święto bł. Bronisława Markiewicza, </w:t>
      </w:r>
      <w:proofErr w:type="spellStart"/>
      <w:r w:rsidRPr="00B9450B">
        <w:rPr>
          <w:sz w:val="18"/>
          <w:szCs w:val="18"/>
        </w:rPr>
        <w:t>prezb</w:t>
      </w:r>
      <w:proofErr w:type="spellEnd"/>
      <w:r w:rsidRPr="00B9450B">
        <w:rPr>
          <w:sz w:val="18"/>
          <w:szCs w:val="18"/>
        </w:rPr>
        <w:t xml:space="preserve">.; w piątek 31 stycznia wspomnienie św. Jana Bosko, </w:t>
      </w:r>
      <w:proofErr w:type="spellStart"/>
      <w:r w:rsidRPr="00B9450B">
        <w:rPr>
          <w:sz w:val="18"/>
          <w:szCs w:val="18"/>
        </w:rPr>
        <w:t>prezb</w:t>
      </w:r>
      <w:proofErr w:type="spellEnd"/>
      <w:r w:rsidRPr="00B9450B">
        <w:rPr>
          <w:sz w:val="18"/>
          <w:szCs w:val="18"/>
        </w:rPr>
        <w:t>.</w:t>
      </w:r>
    </w:p>
    <w:p w14:paraId="4438A562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Dziękujemy dzieciom, które wykonały szopki bożonarodzeniowe. W przyszłą niedzielę 2 lutego kończy się czas śpiewania kolęd. Upominki za wykonane szopki będą do odebrania w przyszłą niedziele po każdej Mszy św.</w:t>
      </w:r>
    </w:p>
    <w:p w14:paraId="4C2D7977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 xml:space="preserve">Dziękujemy za prace przy drzewie panom: Stanisławowi Paziewskiemu, Jerzemu Kalbarczykowi, Józefowi i Wojciechowi </w:t>
      </w:r>
      <w:proofErr w:type="spellStart"/>
      <w:r w:rsidRPr="00B9450B">
        <w:rPr>
          <w:sz w:val="18"/>
          <w:szCs w:val="18"/>
        </w:rPr>
        <w:t>Lenickiemu</w:t>
      </w:r>
      <w:proofErr w:type="spellEnd"/>
      <w:r w:rsidRPr="00B9450B">
        <w:rPr>
          <w:sz w:val="18"/>
          <w:szCs w:val="18"/>
        </w:rPr>
        <w:t xml:space="preserve">. Dziękujemy  panom za rozebranie szopki bożonarodzeniowej na placu fatimskim: Dariuszowi Szarkowi z ulicy ks. St. Pasionka, Dariuszowi Oliwie, Rafałowi </w:t>
      </w:r>
      <w:proofErr w:type="spellStart"/>
      <w:r w:rsidRPr="00B9450B">
        <w:rPr>
          <w:sz w:val="18"/>
          <w:szCs w:val="18"/>
        </w:rPr>
        <w:t>Starostowi</w:t>
      </w:r>
      <w:proofErr w:type="spellEnd"/>
      <w:r w:rsidRPr="00B9450B">
        <w:rPr>
          <w:sz w:val="18"/>
          <w:szCs w:val="18"/>
        </w:rPr>
        <w:t>, Marcinowi Koryckiemu, Andrzejowi Gładyszowi z ulicy ks. St. Pasionka i Pawłowi Kowalskiemu.</w:t>
      </w:r>
    </w:p>
    <w:p w14:paraId="0799B468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We środę 29.01. na godz. 9.30 zapraszam mężczyzn do pracy przy drzewie w lesie. Będzie potrzebny ciągnik.</w:t>
      </w:r>
    </w:p>
    <w:p w14:paraId="2EAABC05" w14:textId="77777777" w:rsidR="007E2BAA" w:rsidRPr="00B9450B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B9450B">
        <w:rPr>
          <w:sz w:val="18"/>
          <w:szCs w:val="18"/>
        </w:rPr>
        <w:t>Dziękujemy za posprzątanie kościoła na dzisiejszą niedzielę i złożenie ofiary. Do sprzątania kościoła w sobotę 1 stycznia na godz. 9.00 proszeni są: Leszek Agata, Ratajczak Martyna, Kępka Małgorzata, Krupa Agnieszka i Buława Anna.</w:t>
      </w:r>
    </w:p>
    <w:p w14:paraId="48185DFC" w14:textId="44FF2344" w:rsidR="007E2BAA" w:rsidRPr="007E2BAA" w:rsidRDefault="007E2BAA" w:rsidP="007E2BAA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7E2BAA">
        <w:rPr>
          <w:sz w:val="18"/>
          <w:szCs w:val="18"/>
        </w:rPr>
        <w:t>Na rozpoczęty nowy tydzień wszystkim solenizantom, jubilatom, parafianom, gościom i pielgrzymom nawiedzającym nasze sanktuarium  - jako kościół jubileuszowy, składamy serdeczne życzenia: Bożego błogosławieństwa, światła Ducha Świętego, zdrowia oraz opieki Matki Bożej Fatimskiej, św. Michała Archanioła i swoich świętych patronów.</w:t>
      </w:r>
    </w:p>
    <w:sectPr w:rsidR="007E2BAA" w:rsidRPr="007E2BAA" w:rsidSect="00195042">
      <w:pgSz w:w="16841" w:h="11911" w:orient="landscape"/>
      <w:pgMar w:top="510" w:right="454" w:bottom="510" w:left="454" w:header="720" w:footer="720" w:gutter="0"/>
      <w:cols w:num="2" w:space="720" w:equalWidth="0">
        <w:col w:w="7515" w:space="817"/>
        <w:col w:w="760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2F9"/>
    <w:multiLevelType w:val="multilevel"/>
    <w:tmpl w:val="8FC4E9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42207D4E"/>
    <w:multiLevelType w:val="multilevel"/>
    <w:tmpl w:val="BEE25B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9C"/>
    <w:rsid w:val="00245B24"/>
    <w:rsid w:val="005C219C"/>
    <w:rsid w:val="007E2BAA"/>
    <w:rsid w:val="00B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310D"/>
  <w15:chartTrackingRefBased/>
  <w15:docId w15:val="{90CB3C28-7EDD-47B1-8EEE-0B28C82C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19C"/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5C219C"/>
    <w:pPr>
      <w:keepNext/>
      <w:keepLines/>
      <w:spacing w:after="0"/>
      <w:ind w:left="32"/>
      <w:jc w:val="center"/>
      <w:outlineLvl w:val="0"/>
    </w:pPr>
    <w:rPr>
      <w:rFonts w:ascii="Cambria" w:eastAsia="Cambria" w:hAnsi="Cambria" w:cs="Cambria"/>
      <w:b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19C"/>
    <w:rPr>
      <w:rFonts w:ascii="Cambria" w:eastAsia="Cambria" w:hAnsi="Cambria" w:cs="Cambria"/>
      <w:b/>
      <w:color w:val="000000"/>
      <w:sz w:val="26"/>
      <w:lang w:val="en-US"/>
    </w:rPr>
  </w:style>
  <w:style w:type="paragraph" w:styleId="Bezodstpw">
    <w:name w:val="No Spacing"/>
    <w:uiPriority w:val="1"/>
    <w:qFormat/>
    <w:rsid w:val="005C219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Hipercze">
    <w:name w:val="Hyperlink"/>
    <w:basedOn w:val="Domylnaczcionkaakapitu"/>
    <w:uiPriority w:val="99"/>
    <w:unhideWhenUsed/>
    <w:rsid w:val="005C219C"/>
    <w:rPr>
      <w:color w:val="0563C1" w:themeColor="hyperlink"/>
      <w:u w:val="single"/>
    </w:rPr>
  </w:style>
  <w:style w:type="paragraph" w:customStyle="1" w:styleId="Standard">
    <w:name w:val="Standard"/>
    <w:rsid w:val="005C21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C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2</cp:revision>
  <cp:lastPrinted>2025-01-25T14:28:00Z</cp:lastPrinted>
  <dcterms:created xsi:type="dcterms:W3CDTF">2025-01-25T09:07:00Z</dcterms:created>
  <dcterms:modified xsi:type="dcterms:W3CDTF">2025-01-25T14:33:00Z</dcterms:modified>
</cp:coreProperties>
</file>